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6EA9" w14:textId="79943275" w:rsidR="00AD2EC0" w:rsidRDefault="00AD2EC0"/>
    <w:p w14:paraId="4560B45B" w14:textId="31B788FD" w:rsidR="00163444" w:rsidRDefault="00D82918" w:rsidP="00163444">
      <w:pPr>
        <w:jc w:val="center"/>
        <w:rPr>
          <w:sz w:val="32"/>
          <w:szCs w:val="32"/>
        </w:rPr>
      </w:pPr>
      <w:r>
        <w:rPr>
          <w:sz w:val="32"/>
          <w:szCs w:val="32"/>
        </w:rPr>
        <w:t>ANNUAL REPORT 20</w:t>
      </w:r>
      <w:r w:rsidR="00FF09D0">
        <w:rPr>
          <w:sz w:val="32"/>
          <w:szCs w:val="32"/>
        </w:rPr>
        <w:t>19</w:t>
      </w:r>
    </w:p>
    <w:p w14:paraId="61B3C1B3" w14:textId="481ADC99" w:rsidR="00163444" w:rsidRDefault="00163444" w:rsidP="00163444">
      <w:pPr>
        <w:jc w:val="center"/>
        <w:rPr>
          <w:sz w:val="32"/>
          <w:szCs w:val="32"/>
        </w:rPr>
      </w:pPr>
    </w:p>
    <w:p w14:paraId="498DBAFD" w14:textId="11CE3812" w:rsidR="00163444" w:rsidRDefault="009169D5" w:rsidP="00163444">
      <w:pPr>
        <w:jc w:val="center"/>
        <w:rPr>
          <w:sz w:val="32"/>
          <w:szCs w:val="32"/>
        </w:rPr>
      </w:pPr>
      <w:r>
        <w:rPr>
          <w:rFonts w:ascii="Times New Roman" w:hAnsi="Times New Roman" w:cs="Times New Roman"/>
          <w:b/>
          <w:noProof/>
          <w:sz w:val="40"/>
          <w:szCs w:val="40"/>
        </w:rPr>
        <w:drawing>
          <wp:anchor distT="0" distB="0" distL="114300" distR="114300" simplePos="0" relativeHeight="251659264" behindDoc="1" locked="0" layoutInCell="1" allowOverlap="1" wp14:anchorId="1EFC5DDA" wp14:editId="5ABF5B67">
            <wp:simplePos x="0" y="0"/>
            <wp:positionH relativeFrom="margin">
              <wp:posOffset>1847850</wp:posOffset>
            </wp:positionH>
            <wp:positionV relativeFrom="paragraph">
              <wp:posOffset>17780</wp:posOffset>
            </wp:positionV>
            <wp:extent cx="2857500" cy="1695450"/>
            <wp:effectExtent l="0" t="0" r="0" b="0"/>
            <wp:wrapNone/>
            <wp:docPr id="2" name="Picture 2" descr="C:\Users\david\Desktop\EAGLE 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Desktop\EAGLE white small.jpg"/>
                    <pic:cNvPicPr>
                      <a:picLocks noChangeAspect="1" noChangeArrowheads="1"/>
                    </pic:cNvPicPr>
                  </pic:nvPicPr>
                  <pic:blipFill>
                    <a:blip r:embed="rId8" cstate="print"/>
                    <a:srcRect/>
                    <a:stretch>
                      <a:fillRect/>
                    </a:stretch>
                  </pic:blipFill>
                  <pic:spPr bwMode="auto">
                    <a:xfrm>
                      <a:off x="0" y="0"/>
                      <a:ext cx="2857500"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E8EFA1" w14:textId="0601E581" w:rsidR="00163444" w:rsidRDefault="00163444" w:rsidP="00163444">
      <w:pPr>
        <w:jc w:val="center"/>
        <w:rPr>
          <w:sz w:val="32"/>
          <w:szCs w:val="32"/>
        </w:rPr>
      </w:pPr>
    </w:p>
    <w:p w14:paraId="11293624" w14:textId="0C273CFC" w:rsidR="00163444" w:rsidRPr="00163444" w:rsidRDefault="00163444" w:rsidP="00163444">
      <w:pPr>
        <w:jc w:val="center"/>
        <w:rPr>
          <w:sz w:val="32"/>
          <w:szCs w:val="32"/>
        </w:rPr>
      </w:pPr>
    </w:p>
    <w:p w14:paraId="2DE60ED8" w14:textId="71C8B06F" w:rsidR="00163444" w:rsidRDefault="00163444" w:rsidP="00163444"/>
    <w:p w14:paraId="3B258471" w14:textId="2956AF1B" w:rsidR="00163444" w:rsidRPr="00163444" w:rsidRDefault="00163444" w:rsidP="00163444"/>
    <w:p w14:paraId="674A930A" w14:textId="32F7C56B" w:rsidR="00D7124F" w:rsidRDefault="00D7124F" w:rsidP="0068588F"/>
    <w:p w14:paraId="665D6B17" w14:textId="28E24DAA" w:rsidR="00D7124F" w:rsidRDefault="00D7124F" w:rsidP="00163444">
      <w:pPr>
        <w:jc w:val="center"/>
      </w:pPr>
    </w:p>
    <w:p w14:paraId="33AD40DA" w14:textId="45FFBD51" w:rsidR="00D7124F" w:rsidRDefault="00D7124F" w:rsidP="00D7124F">
      <w:pPr>
        <w:rPr>
          <w:b/>
          <w:sz w:val="36"/>
          <w:szCs w:val="36"/>
        </w:rPr>
      </w:pPr>
      <w:r w:rsidRPr="00D7124F">
        <w:rPr>
          <w:b/>
          <w:sz w:val="36"/>
          <w:szCs w:val="36"/>
        </w:rPr>
        <w:t>SYNOPSIS</w:t>
      </w:r>
    </w:p>
    <w:p w14:paraId="7F0E9DCB" w14:textId="13C17CD6" w:rsidR="00D7124F" w:rsidRDefault="00D7124F" w:rsidP="00D7124F">
      <w:pPr>
        <w:rPr>
          <w:rFonts w:ascii="Times New Roman" w:hAnsi="Times New Roman" w:cs="Times New Roman"/>
          <w:sz w:val="24"/>
          <w:szCs w:val="24"/>
        </w:rPr>
      </w:pPr>
      <w:r w:rsidRPr="00B840E0">
        <w:rPr>
          <w:rFonts w:ascii="Times New Roman" w:hAnsi="Times New Roman" w:cs="Times New Roman"/>
          <w:sz w:val="24"/>
          <w:szCs w:val="24"/>
        </w:rPr>
        <w:t xml:space="preserve">EAGLE Uganda has been in existence since October 2018 with field activities centralized more in the capital City “Kampala” with </w:t>
      </w:r>
      <w:proofErr w:type="spellStart"/>
      <w:r w:rsidRPr="00B840E0">
        <w:rPr>
          <w:rFonts w:ascii="Times New Roman" w:hAnsi="Times New Roman" w:cs="Times New Roman"/>
          <w:sz w:val="24"/>
          <w:szCs w:val="24"/>
        </w:rPr>
        <w:t>afew</w:t>
      </w:r>
      <w:proofErr w:type="spellEnd"/>
      <w:r w:rsidRPr="00B840E0">
        <w:rPr>
          <w:rFonts w:ascii="Times New Roman" w:hAnsi="Times New Roman" w:cs="Times New Roman"/>
          <w:sz w:val="24"/>
          <w:szCs w:val="24"/>
        </w:rPr>
        <w:t xml:space="preserve"> intercity missions.</w:t>
      </w:r>
      <w:r w:rsidR="0039171A" w:rsidRPr="00B840E0">
        <w:rPr>
          <w:rFonts w:ascii="Times New Roman" w:hAnsi="Times New Roman" w:cs="Times New Roman"/>
          <w:sz w:val="24"/>
          <w:szCs w:val="24"/>
        </w:rPr>
        <w:t xml:space="preserve"> Focus is on the fight against corruption and illegal wildlife trade mainly trafficking in ivory</w:t>
      </w:r>
      <w:r w:rsidR="000B0973">
        <w:rPr>
          <w:rFonts w:ascii="Times New Roman" w:hAnsi="Times New Roman" w:cs="Times New Roman"/>
          <w:sz w:val="24"/>
          <w:szCs w:val="24"/>
        </w:rPr>
        <w:t xml:space="preserve">, </w:t>
      </w:r>
      <w:r w:rsidR="0039171A" w:rsidRPr="00B840E0">
        <w:rPr>
          <w:rFonts w:ascii="Times New Roman" w:hAnsi="Times New Roman" w:cs="Times New Roman"/>
          <w:sz w:val="24"/>
          <w:szCs w:val="24"/>
        </w:rPr>
        <w:t>big cat skins and pangolin scales</w:t>
      </w:r>
    </w:p>
    <w:p w14:paraId="6D605C65" w14:textId="28BF1CED" w:rsidR="00E61659" w:rsidRPr="0068588F" w:rsidRDefault="0068588F" w:rsidP="0068588F">
      <w:pPr>
        <w:rPr>
          <w:rFonts w:ascii="Times New Roman" w:hAnsi="Times New Roman" w:cs="Times New Roman"/>
          <w:sz w:val="24"/>
          <w:szCs w:val="24"/>
        </w:rPr>
      </w:pPr>
      <w:r>
        <w:rPr>
          <w:rFonts w:ascii="Times New Roman" w:hAnsi="Times New Roman" w:cs="Times New Roman"/>
          <w:sz w:val="24"/>
          <w:szCs w:val="24"/>
        </w:rPr>
        <w:t>The project still struggles with growing the team in respect to the structural departments in place, but</w:t>
      </w:r>
      <w:r w:rsidR="00E61659" w:rsidRPr="00E016E3">
        <w:rPr>
          <w:bCs/>
          <w:sz w:val="24"/>
        </w:rPr>
        <w:t xml:space="preserve"> </w:t>
      </w:r>
      <w:r>
        <w:rPr>
          <w:bCs/>
          <w:sz w:val="24"/>
        </w:rPr>
        <w:t>irrespective of the challenges</w:t>
      </w:r>
      <w:r w:rsidR="00E61659" w:rsidRPr="00E016E3">
        <w:rPr>
          <w:bCs/>
          <w:sz w:val="24"/>
        </w:rPr>
        <w:t xml:space="preserve"> the </w:t>
      </w:r>
      <w:r w:rsidR="00E61659">
        <w:rPr>
          <w:bCs/>
          <w:sz w:val="24"/>
        </w:rPr>
        <w:t xml:space="preserve">EAGLE Uganda team pushed to ensure </w:t>
      </w:r>
      <w:r>
        <w:rPr>
          <w:bCs/>
          <w:sz w:val="24"/>
        </w:rPr>
        <w:t xml:space="preserve">that </w:t>
      </w:r>
      <w:r w:rsidR="00E61659">
        <w:rPr>
          <w:bCs/>
          <w:sz w:val="24"/>
        </w:rPr>
        <w:t xml:space="preserve">project goals are achieved and successfully obtained </w:t>
      </w:r>
      <w:r w:rsidR="00E61659" w:rsidRPr="00E016E3">
        <w:rPr>
          <w:bCs/>
          <w:sz w:val="24"/>
        </w:rPr>
        <w:t xml:space="preserve">tangible achievements in its collaboration with </w:t>
      </w:r>
      <w:r w:rsidR="00E61659">
        <w:rPr>
          <w:bCs/>
          <w:sz w:val="24"/>
        </w:rPr>
        <w:t>Uganda Revenue Authority Customs and Intelligence Departments</w:t>
      </w:r>
      <w:r w:rsidR="00E61659" w:rsidRPr="00E016E3">
        <w:rPr>
          <w:bCs/>
          <w:sz w:val="24"/>
        </w:rPr>
        <w:t xml:space="preserve">. </w:t>
      </w:r>
    </w:p>
    <w:p w14:paraId="67E4F692" w14:textId="77777777" w:rsidR="0068588F" w:rsidRDefault="0068588F" w:rsidP="00D0448A">
      <w:pPr>
        <w:pStyle w:val="BodyText"/>
        <w:jc w:val="both"/>
        <w:rPr>
          <w:bCs/>
          <w:sz w:val="24"/>
        </w:rPr>
      </w:pPr>
    </w:p>
    <w:p w14:paraId="03874B14" w14:textId="03EE4E43" w:rsidR="00B840E0" w:rsidRDefault="00D0448A" w:rsidP="00693FD5">
      <w:pPr>
        <w:pStyle w:val="BodyText"/>
        <w:jc w:val="both"/>
        <w:rPr>
          <w:bCs/>
          <w:sz w:val="24"/>
        </w:rPr>
      </w:pPr>
      <w:r>
        <w:rPr>
          <w:bCs/>
          <w:sz w:val="24"/>
        </w:rPr>
        <w:t>Direct contact with traffickers</w:t>
      </w:r>
      <w:r w:rsidR="009F74E0">
        <w:rPr>
          <w:bCs/>
          <w:sz w:val="24"/>
        </w:rPr>
        <w:t xml:space="preserve"> in big cat skins (Lions and Leopards),</w:t>
      </w:r>
      <w:r w:rsidR="00E61659" w:rsidRPr="00E016E3">
        <w:rPr>
          <w:bCs/>
          <w:sz w:val="24"/>
        </w:rPr>
        <w:t xml:space="preserve"> </w:t>
      </w:r>
      <w:r w:rsidR="009F74E0">
        <w:rPr>
          <w:bCs/>
          <w:sz w:val="24"/>
        </w:rPr>
        <w:t xml:space="preserve">pangolin scales and </w:t>
      </w:r>
      <w:r w:rsidR="00E61659" w:rsidRPr="00E016E3">
        <w:rPr>
          <w:bCs/>
          <w:sz w:val="24"/>
        </w:rPr>
        <w:t>ivory tusks</w:t>
      </w:r>
      <w:r>
        <w:rPr>
          <w:bCs/>
          <w:sz w:val="24"/>
        </w:rPr>
        <w:t xml:space="preserve"> was more rampant</w:t>
      </w:r>
      <w:r w:rsidRPr="00E016E3">
        <w:rPr>
          <w:bCs/>
          <w:sz w:val="24"/>
        </w:rPr>
        <w:t>.</w:t>
      </w:r>
      <w:r w:rsidR="00E61659" w:rsidRPr="00E016E3">
        <w:rPr>
          <w:bCs/>
          <w:sz w:val="24"/>
        </w:rPr>
        <w:t xml:space="preserve">  </w:t>
      </w:r>
      <w:r>
        <w:rPr>
          <w:bCs/>
          <w:sz w:val="24"/>
        </w:rPr>
        <w:t xml:space="preserve">The project recorded </w:t>
      </w:r>
      <w:r w:rsidR="00E41745">
        <w:rPr>
          <w:bCs/>
          <w:sz w:val="24"/>
        </w:rPr>
        <w:t>no</w:t>
      </w:r>
      <w:r>
        <w:rPr>
          <w:bCs/>
          <w:sz w:val="24"/>
        </w:rPr>
        <w:t xml:space="preserve"> traffickers arrested in the </w:t>
      </w:r>
      <w:r w:rsidR="00E41745">
        <w:rPr>
          <w:bCs/>
          <w:sz w:val="24"/>
        </w:rPr>
        <w:t>year under review</w:t>
      </w:r>
      <w:r w:rsidR="00693FD5">
        <w:rPr>
          <w:bCs/>
          <w:sz w:val="24"/>
        </w:rPr>
        <w:t>.</w:t>
      </w:r>
    </w:p>
    <w:p w14:paraId="5A839A40" w14:textId="77777777" w:rsidR="00693FD5" w:rsidRPr="00693FD5" w:rsidRDefault="00693FD5" w:rsidP="00693FD5">
      <w:pPr>
        <w:pStyle w:val="BodyText"/>
        <w:jc w:val="both"/>
        <w:rPr>
          <w:bCs/>
          <w:sz w:val="24"/>
        </w:rPr>
      </w:pPr>
    </w:p>
    <w:p w14:paraId="6093BD54" w14:textId="683D0A5F" w:rsidR="00B840E0" w:rsidRDefault="00693FD5" w:rsidP="00E41745">
      <w:pPr>
        <w:autoSpaceDE w:val="0"/>
        <w:autoSpaceDN w:val="0"/>
        <w:adjustRightInd w:val="0"/>
        <w:jc w:val="both"/>
      </w:pPr>
      <w:r>
        <w:t xml:space="preserve">                     </w:t>
      </w:r>
    </w:p>
    <w:p w14:paraId="5CB14ABF" w14:textId="77777777" w:rsidR="00E41745" w:rsidRDefault="00E41745" w:rsidP="00E41745">
      <w:pPr>
        <w:autoSpaceDE w:val="0"/>
        <w:autoSpaceDN w:val="0"/>
        <w:adjustRightInd w:val="0"/>
        <w:jc w:val="both"/>
      </w:pPr>
    </w:p>
    <w:p w14:paraId="04A092D6" w14:textId="77777777" w:rsidR="00E41745" w:rsidRDefault="00E41745" w:rsidP="00E41745">
      <w:pPr>
        <w:autoSpaceDE w:val="0"/>
        <w:autoSpaceDN w:val="0"/>
        <w:adjustRightInd w:val="0"/>
        <w:jc w:val="both"/>
      </w:pPr>
    </w:p>
    <w:p w14:paraId="3D423432" w14:textId="77777777" w:rsidR="00E41745" w:rsidRDefault="00E41745" w:rsidP="00E41745">
      <w:pPr>
        <w:autoSpaceDE w:val="0"/>
        <w:autoSpaceDN w:val="0"/>
        <w:adjustRightInd w:val="0"/>
        <w:jc w:val="both"/>
      </w:pPr>
    </w:p>
    <w:p w14:paraId="54831590" w14:textId="77777777" w:rsidR="00E41745" w:rsidRDefault="00E41745" w:rsidP="00E41745">
      <w:pPr>
        <w:autoSpaceDE w:val="0"/>
        <w:autoSpaceDN w:val="0"/>
        <w:adjustRightInd w:val="0"/>
        <w:jc w:val="both"/>
        <w:rPr>
          <w:sz w:val="20"/>
          <w:szCs w:val="20"/>
        </w:rPr>
      </w:pPr>
    </w:p>
    <w:p w14:paraId="2EF1F579" w14:textId="77777777" w:rsidR="00693FD5" w:rsidRPr="00693FD5" w:rsidRDefault="00693FD5" w:rsidP="00E61659">
      <w:pPr>
        <w:autoSpaceDE w:val="0"/>
        <w:autoSpaceDN w:val="0"/>
        <w:adjustRightInd w:val="0"/>
        <w:jc w:val="both"/>
        <w:rPr>
          <w:sz w:val="20"/>
          <w:szCs w:val="20"/>
        </w:rPr>
      </w:pPr>
    </w:p>
    <w:p w14:paraId="7C30D820" w14:textId="6902E401" w:rsidR="00E61659" w:rsidRPr="00B840E0" w:rsidRDefault="00693FD5" w:rsidP="00E61659">
      <w:pPr>
        <w:autoSpaceDE w:val="0"/>
        <w:autoSpaceDN w:val="0"/>
        <w:adjustRightInd w:val="0"/>
        <w:jc w:val="both"/>
      </w:pPr>
      <w:r>
        <w:rPr>
          <w:rFonts w:ascii="Baskerville Old Face" w:hAnsi="Baskerville Old Face"/>
          <w:b/>
          <w:bCs/>
          <w:sz w:val="28"/>
          <w:szCs w:val="28"/>
        </w:rPr>
        <w:t>EAGLE Uganda work has been supported by RUFFORD and AVAAZ</w:t>
      </w:r>
    </w:p>
    <w:p w14:paraId="02A5FA3C" w14:textId="347D8F1D" w:rsidR="009173CA" w:rsidRDefault="009173CA" w:rsidP="00D7124F">
      <w:pPr>
        <w:rPr>
          <w:sz w:val="28"/>
          <w:szCs w:val="28"/>
        </w:rPr>
      </w:pPr>
    </w:p>
    <w:p w14:paraId="7802C476" w14:textId="67B1D646" w:rsidR="00B52B4B" w:rsidRPr="00B52B4B" w:rsidRDefault="009173CA" w:rsidP="00F52C83">
      <w:pPr>
        <w:jc w:val="center"/>
        <w:rPr>
          <w:rFonts w:ascii="Times New Roman" w:hAnsi="Times New Roman" w:cs="Times New Roman"/>
          <w:b/>
          <w:sz w:val="28"/>
          <w:szCs w:val="28"/>
        </w:rPr>
      </w:pPr>
      <w:r w:rsidRPr="00FB156E">
        <w:rPr>
          <w:rFonts w:ascii="Times New Roman" w:hAnsi="Times New Roman" w:cs="Times New Roman"/>
          <w:b/>
          <w:sz w:val="28"/>
          <w:szCs w:val="28"/>
        </w:rPr>
        <w:t>ABSTRACT</w:t>
      </w:r>
    </w:p>
    <w:p w14:paraId="409E06B9" w14:textId="6B7266C9" w:rsidR="009173CA" w:rsidRPr="000B0973" w:rsidRDefault="00FD17F8" w:rsidP="00D7124F">
      <w:pPr>
        <w:rPr>
          <w:rFonts w:ascii="Times New Roman" w:hAnsi="Times New Roman" w:cs="Times New Roman"/>
          <w:b/>
          <w:sz w:val="24"/>
          <w:szCs w:val="24"/>
        </w:rPr>
      </w:pPr>
      <w:r w:rsidRPr="000B0973">
        <w:rPr>
          <w:rFonts w:ascii="Times New Roman" w:hAnsi="Times New Roman" w:cs="Times New Roman"/>
          <w:b/>
          <w:sz w:val="24"/>
          <w:szCs w:val="24"/>
        </w:rPr>
        <w:t>Investigations</w:t>
      </w:r>
    </w:p>
    <w:p w14:paraId="1EDE1B8B" w14:textId="221ECC46" w:rsidR="00FD17F8" w:rsidRPr="000B0973" w:rsidRDefault="00F40F60" w:rsidP="0032295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269</w:t>
      </w:r>
      <w:r w:rsidR="00146910" w:rsidRPr="000B0973">
        <w:rPr>
          <w:rFonts w:ascii="Times New Roman" w:hAnsi="Times New Roman" w:cs="Times New Roman"/>
          <w:sz w:val="24"/>
          <w:szCs w:val="24"/>
        </w:rPr>
        <w:t xml:space="preserve"> Field Investigation</w:t>
      </w:r>
      <w:r w:rsidR="0068588F">
        <w:rPr>
          <w:rFonts w:ascii="Times New Roman" w:hAnsi="Times New Roman" w:cs="Times New Roman"/>
          <w:sz w:val="24"/>
          <w:szCs w:val="24"/>
        </w:rPr>
        <w:t>,</w:t>
      </w:r>
      <w:r w:rsidR="00146910" w:rsidRPr="000B0973">
        <w:rPr>
          <w:rFonts w:ascii="Times New Roman" w:hAnsi="Times New Roman" w:cs="Times New Roman"/>
          <w:sz w:val="24"/>
          <w:szCs w:val="24"/>
        </w:rPr>
        <w:t xml:space="preserve"> missions were carried </w:t>
      </w:r>
      <w:r w:rsidR="0032295A" w:rsidRPr="000B0973">
        <w:rPr>
          <w:rFonts w:ascii="Times New Roman" w:hAnsi="Times New Roman" w:cs="Times New Roman"/>
          <w:sz w:val="24"/>
          <w:szCs w:val="24"/>
        </w:rPr>
        <w:t xml:space="preserve">out in the districts </w:t>
      </w:r>
      <w:proofErr w:type="gramStart"/>
      <w:r w:rsidR="0032295A" w:rsidRPr="000B0973">
        <w:rPr>
          <w:rFonts w:ascii="Times New Roman" w:hAnsi="Times New Roman" w:cs="Times New Roman"/>
          <w:sz w:val="24"/>
          <w:szCs w:val="24"/>
        </w:rPr>
        <w:t>of</w:t>
      </w:r>
      <w:r w:rsidR="00B61354" w:rsidRPr="000B0973">
        <w:rPr>
          <w:rFonts w:ascii="Times New Roman" w:hAnsi="Times New Roman" w:cs="Times New Roman"/>
          <w:sz w:val="24"/>
          <w:szCs w:val="24"/>
        </w:rPr>
        <w:t xml:space="preserve"> </w:t>
      </w:r>
      <w:r w:rsidR="0032295A" w:rsidRPr="000B0973">
        <w:rPr>
          <w:rFonts w:ascii="Times New Roman" w:hAnsi="Times New Roman" w:cs="Times New Roman"/>
          <w:sz w:val="24"/>
          <w:szCs w:val="24"/>
        </w:rPr>
        <w:t xml:space="preserve"> </w:t>
      </w:r>
      <w:r w:rsidR="00B61354" w:rsidRPr="000B0973">
        <w:rPr>
          <w:rFonts w:ascii="Times New Roman" w:hAnsi="Times New Roman" w:cs="Times New Roman"/>
          <w:sz w:val="24"/>
          <w:szCs w:val="24"/>
        </w:rPr>
        <w:t>Kampala</w:t>
      </w:r>
      <w:proofErr w:type="gramEnd"/>
      <w:r w:rsidR="00B61354" w:rsidRPr="000B0973">
        <w:rPr>
          <w:rFonts w:ascii="Times New Roman" w:hAnsi="Times New Roman" w:cs="Times New Roman"/>
          <w:sz w:val="24"/>
          <w:szCs w:val="24"/>
        </w:rPr>
        <w:t xml:space="preserve">, </w:t>
      </w:r>
      <w:proofErr w:type="spellStart"/>
      <w:r w:rsidR="00B61354" w:rsidRPr="000B0973">
        <w:rPr>
          <w:rFonts w:ascii="Times New Roman" w:hAnsi="Times New Roman" w:cs="Times New Roman"/>
          <w:sz w:val="24"/>
          <w:szCs w:val="24"/>
        </w:rPr>
        <w:t>Arua</w:t>
      </w:r>
      <w:proofErr w:type="spellEnd"/>
      <w:r w:rsidR="00B61354" w:rsidRPr="000B0973">
        <w:rPr>
          <w:rFonts w:ascii="Times New Roman" w:hAnsi="Times New Roman" w:cs="Times New Roman"/>
          <w:sz w:val="24"/>
          <w:szCs w:val="24"/>
        </w:rPr>
        <w:t xml:space="preserve">, </w:t>
      </w:r>
      <w:proofErr w:type="spellStart"/>
      <w:r w:rsidR="00B61354" w:rsidRPr="000B0973">
        <w:rPr>
          <w:rFonts w:ascii="Times New Roman" w:hAnsi="Times New Roman" w:cs="Times New Roman"/>
          <w:sz w:val="24"/>
          <w:szCs w:val="24"/>
        </w:rPr>
        <w:t>Pakwach</w:t>
      </w:r>
      <w:proofErr w:type="spellEnd"/>
      <w:r w:rsidR="0032295A" w:rsidRPr="000B0973">
        <w:rPr>
          <w:rFonts w:ascii="Times New Roman" w:hAnsi="Times New Roman" w:cs="Times New Roman"/>
          <w:sz w:val="24"/>
          <w:szCs w:val="24"/>
        </w:rPr>
        <w:t xml:space="preserve">, Kasese, Mukono, Entebbe, Kibale, </w:t>
      </w:r>
      <w:proofErr w:type="spellStart"/>
      <w:r w:rsidR="0032295A" w:rsidRPr="000B0973">
        <w:rPr>
          <w:rFonts w:ascii="Times New Roman" w:hAnsi="Times New Roman" w:cs="Times New Roman"/>
          <w:sz w:val="24"/>
          <w:szCs w:val="24"/>
        </w:rPr>
        <w:t>Mubende</w:t>
      </w:r>
      <w:proofErr w:type="spellEnd"/>
      <w:r w:rsidR="00B61354" w:rsidRPr="000B0973">
        <w:rPr>
          <w:rFonts w:ascii="Times New Roman" w:hAnsi="Times New Roman" w:cs="Times New Roman"/>
          <w:sz w:val="24"/>
          <w:szCs w:val="24"/>
        </w:rPr>
        <w:t xml:space="preserve"> and </w:t>
      </w:r>
      <w:proofErr w:type="spellStart"/>
      <w:r w:rsidR="0032295A" w:rsidRPr="000B0973">
        <w:rPr>
          <w:rFonts w:ascii="Times New Roman" w:hAnsi="Times New Roman" w:cs="Times New Roman"/>
          <w:sz w:val="24"/>
          <w:szCs w:val="24"/>
        </w:rPr>
        <w:t>Bundibujjo</w:t>
      </w:r>
      <w:proofErr w:type="spellEnd"/>
      <w:r w:rsidR="00B61354" w:rsidRPr="000B0973">
        <w:rPr>
          <w:rFonts w:ascii="Times New Roman" w:hAnsi="Times New Roman" w:cs="Times New Roman"/>
          <w:sz w:val="24"/>
          <w:szCs w:val="24"/>
        </w:rPr>
        <w:t>.</w:t>
      </w:r>
    </w:p>
    <w:p w14:paraId="19D19C97" w14:textId="11ECFA68" w:rsidR="00FD17F8" w:rsidRPr="000B0973" w:rsidRDefault="00FD17F8" w:rsidP="00FD17F8">
      <w:pPr>
        <w:rPr>
          <w:rFonts w:ascii="Times New Roman" w:hAnsi="Times New Roman" w:cs="Times New Roman"/>
          <w:sz w:val="24"/>
          <w:szCs w:val="24"/>
        </w:rPr>
      </w:pPr>
    </w:p>
    <w:p w14:paraId="7ED3F941" w14:textId="77777777" w:rsidR="0032295A" w:rsidRPr="003D2CB1" w:rsidRDefault="0032295A" w:rsidP="0032295A">
      <w:pPr>
        <w:jc w:val="both"/>
        <w:rPr>
          <w:b/>
          <w:bCs/>
          <w:sz w:val="24"/>
          <w:szCs w:val="24"/>
        </w:rPr>
      </w:pPr>
      <w:r w:rsidRPr="003D2CB1">
        <w:rPr>
          <w:b/>
          <w:bCs/>
          <w:sz w:val="24"/>
          <w:szCs w:val="24"/>
        </w:rPr>
        <w:t>Operations</w:t>
      </w:r>
    </w:p>
    <w:p w14:paraId="2AB5A7B6" w14:textId="43B71BDB" w:rsidR="0032295A" w:rsidRPr="000B0973" w:rsidRDefault="00F40F60" w:rsidP="0032295A">
      <w:pPr>
        <w:pStyle w:val="ListParagraph"/>
        <w:numPr>
          <w:ilvl w:val="0"/>
          <w:numId w:val="14"/>
        </w:numPr>
        <w:spacing w:after="0" w:line="240" w:lineRule="auto"/>
        <w:jc w:val="both"/>
        <w:rPr>
          <w:bCs/>
          <w:sz w:val="24"/>
          <w:szCs w:val="24"/>
          <w:u w:val="single"/>
        </w:rPr>
      </w:pPr>
      <w:r>
        <w:rPr>
          <w:bCs/>
          <w:sz w:val="24"/>
          <w:szCs w:val="24"/>
        </w:rPr>
        <w:t>No operations were conducted in 2019</w:t>
      </w:r>
    </w:p>
    <w:p w14:paraId="15EFBCF3" w14:textId="77777777" w:rsidR="0032295A" w:rsidRPr="000B0973" w:rsidRDefault="0032295A" w:rsidP="0032295A">
      <w:pPr>
        <w:jc w:val="both"/>
        <w:rPr>
          <w:b/>
          <w:bCs/>
          <w:sz w:val="24"/>
          <w:szCs w:val="24"/>
        </w:rPr>
      </w:pPr>
      <w:r w:rsidRPr="000B0973">
        <w:rPr>
          <w:b/>
          <w:bCs/>
          <w:sz w:val="24"/>
          <w:szCs w:val="24"/>
        </w:rPr>
        <w:t>Legal</w:t>
      </w:r>
    </w:p>
    <w:p w14:paraId="5A84F9C4" w14:textId="77BC3943" w:rsidR="00E11766" w:rsidRPr="00981FEC" w:rsidRDefault="00981FEC" w:rsidP="003B7FBB">
      <w:pPr>
        <w:pStyle w:val="ListParagraph"/>
        <w:numPr>
          <w:ilvl w:val="0"/>
          <w:numId w:val="14"/>
        </w:numPr>
        <w:spacing w:after="0" w:line="240" w:lineRule="auto"/>
        <w:jc w:val="both"/>
        <w:rPr>
          <w:rFonts w:ascii="TimesNewRoman" w:hAnsi="TimesNewRoman"/>
          <w:sz w:val="24"/>
          <w:szCs w:val="24"/>
        </w:rPr>
      </w:pPr>
      <w:r>
        <w:rPr>
          <w:bCs/>
          <w:sz w:val="24"/>
          <w:szCs w:val="24"/>
        </w:rPr>
        <w:t>The year has majorly ear-</w:t>
      </w:r>
      <w:r w:rsidR="003B7FBB" w:rsidRPr="003B7FBB">
        <w:rPr>
          <w:bCs/>
          <w:sz w:val="24"/>
          <w:szCs w:val="24"/>
        </w:rPr>
        <w:t>marked with various meeting in trying to foster collaborations</w:t>
      </w:r>
      <w:r w:rsidR="003B7FBB">
        <w:rPr>
          <w:bCs/>
          <w:sz w:val="24"/>
          <w:szCs w:val="24"/>
        </w:rPr>
        <w:t xml:space="preserve"> with Uganda Wildlife Authority (UWA), Financial Investigations Authority, (FIA), Uganda Revenue Authority (URA), Uganda Prisons, Interpol Uganda, Uganda Police, Directorate of Public Prosecutions (DPP), Ministry of Tourism and </w:t>
      </w:r>
      <w:r>
        <w:rPr>
          <w:bCs/>
          <w:sz w:val="24"/>
          <w:szCs w:val="24"/>
        </w:rPr>
        <w:t>Wildlife</w:t>
      </w:r>
      <w:r w:rsidR="003B7FBB">
        <w:rPr>
          <w:bCs/>
          <w:sz w:val="24"/>
          <w:szCs w:val="24"/>
        </w:rPr>
        <w:t>.</w:t>
      </w:r>
    </w:p>
    <w:p w14:paraId="2B2CDD9F" w14:textId="4AF77F4E" w:rsidR="00981FEC" w:rsidRPr="00194A30" w:rsidRDefault="00981FEC" w:rsidP="003B7FBB">
      <w:pPr>
        <w:pStyle w:val="ListParagraph"/>
        <w:numPr>
          <w:ilvl w:val="0"/>
          <w:numId w:val="14"/>
        </w:numPr>
        <w:spacing w:after="0" w:line="240" w:lineRule="auto"/>
        <w:jc w:val="both"/>
        <w:rPr>
          <w:rFonts w:ascii="TimesNewRoman" w:hAnsi="TimesNewRoman"/>
          <w:sz w:val="24"/>
          <w:szCs w:val="24"/>
        </w:rPr>
      </w:pPr>
      <w:r>
        <w:rPr>
          <w:bCs/>
          <w:sz w:val="24"/>
          <w:szCs w:val="24"/>
        </w:rPr>
        <w:t>New cases on bail application at the Anti Corrupt Division and on plea bargain were atte</w:t>
      </w:r>
      <w:r w:rsidR="00FC46BE">
        <w:rPr>
          <w:bCs/>
          <w:sz w:val="24"/>
          <w:szCs w:val="24"/>
        </w:rPr>
        <w:t>nded.</w:t>
      </w:r>
      <w:r>
        <w:rPr>
          <w:bCs/>
          <w:sz w:val="24"/>
          <w:szCs w:val="24"/>
        </w:rPr>
        <w:t xml:space="preserve"> </w:t>
      </w:r>
    </w:p>
    <w:p w14:paraId="6A458D5C" w14:textId="75F969FD" w:rsidR="0032295A" w:rsidRPr="003D2CB1" w:rsidRDefault="00194A30" w:rsidP="003D2CB1">
      <w:pPr>
        <w:pStyle w:val="ListParagraph"/>
        <w:numPr>
          <w:ilvl w:val="0"/>
          <w:numId w:val="14"/>
        </w:numPr>
        <w:spacing w:after="0" w:line="240" w:lineRule="auto"/>
        <w:jc w:val="both"/>
        <w:rPr>
          <w:rFonts w:ascii="TimesNewRoman" w:hAnsi="TimesNewRoman"/>
          <w:sz w:val="24"/>
          <w:szCs w:val="24"/>
        </w:rPr>
      </w:pPr>
      <w:r>
        <w:rPr>
          <w:bCs/>
          <w:sz w:val="24"/>
          <w:szCs w:val="24"/>
        </w:rPr>
        <w:t>Successful collaboration with CCU on following-up on major Vietnamese case.</w:t>
      </w:r>
    </w:p>
    <w:p w14:paraId="7C63F6FB" w14:textId="77777777" w:rsidR="003D2CB1" w:rsidRPr="003D2CB1" w:rsidRDefault="003D2CB1" w:rsidP="003D2CB1">
      <w:pPr>
        <w:pStyle w:val="ListParagraph"/>
        <w:spacing w:after="0" w:line="240" w:lineRule="auto"/>
        <w:ind w:left="810"/>
        <w:jc w:val="both"/>
        <w:rPr>
          <w:rFonts w:ascii="TimesNewRoman" w:hAnsi="TimesNewRoman"/>
          <w:sz w:val="24"/>
          <w:szCs w:val="24"/>
        </w:rPr>
      </w:pPr>
    </w:p>
    <w:p w14:paraId="094CFDC2" w14:textId="77777777" w:rsidR="0032295A" w:rsidRPr="003D2CB1" w:rsidRDefault="0032295A" w:rsidP="0032295A">
      <w:pPr>
        <w:autoSpaceDE w:val="0"/>
        <w:autoSpaceDN w:val="0"/>
        <w:adjustRightInd w:val="0"/>
        <w:jc w:val="both"/>
        <w:rPr>
          <w:b/>
          <w:bCs/>
          <w:sz w:val="24"/>
          <w:szCs w:val="24"/>
        </w:rPr>
      </w:pPr>
      <w:r w:rsidRPr="003D2CB1">
        <w:rPr>
          <w:b/>
          <w:bCs/>
          <w:sz w:val="24"/>
          <w:szCs w:val="24"/>
        </w:rPr>
        <w:t>Media</w:t>
      </w:r>
    </w:p>
    <w:p w14:paraId="023AEB8D" w14:textId="165096E8" w:rsidR="0032295A" w:rsidRDefault="00FC46BE" w:rsidP="003D2CB1">
      <w:pPr>
        <w:pStyle w:val="ListParagraph"/>
        <w:numPr>
          <w:ilvl w:val="0"/>
          <w:numId w:val="14"/>
        </w:numPr>
        <w:spacing w:after="0" w:line="240" w:lineRule="auto"/>
        <w:contextualSpacing w:val="0"/>
        <w:jc w:val="both"/>
        <w:rPr>
          <w:bCs/>
          <w:sz w:val="24"/>
          <w:szCs w:val="24"/>
        </w:rPr>
      </w:pPr>
      <w:r>
        <w:rPr>
          <w:bCs/>
          <w:sz w:val="24"/>
          <w:szCs w:val="24"/>
        </w:rPr>
        <w:t>Department has not been functional.</w:t>
      </w:r>
      <w:r w:rsidRPr="00FC46BE">
        <w:rPr>
          <w:bCs/>
          <w:sz w:val="24"/>
          <w:szCs w:val="24"/>
        </w:rPr>
        <w:t xml:space="preserve"> </w:t>
      </w:r>
    </w:p>
    <w:p w14:paraId="2CB9FADB" w14:textId="77777777" w:rsidR="003D2CB1" w:rsidRPr="003D2CB1" w:rsidRDefault="003D2CB1" w:rsidP="003D2CB1">
      <w:pPr>
        <w:pStyle w:val="ListParagraph"/>
        <w:spacing w:after="0" w:line="240" w:lineRule="auto"/>
        <w:ind w:left="810"/>
        <w:contextualSpacing w:val="0"/>
        <w:jc w:val="both"/>
        <w:rPr>
          <w:bCs/>
          <w:sz w:val="24"/>
          <w:szCs w:val="24"/>
        </w:rPr>
      </w:pPr>
    </w:p>
    <w:p w14:paraId="296B2457" w14:textId="77777777" w:rsidR="0032295A" w:rsidRPr="003D2CB1" w:rsidRDefault="0032295A" w:rsidP="0032295A">
      <w:pPr>
        <w:jc w:val="both"/>
        <w:rPr>
          <w:rFonts w:ascii="TimesNewRoman" w:hAnsi="TimesNewRoman"/>
          <w:b/>
          <w:sz w:val="24"/>
          <w:szCs w:val="24"/>
        </w:rPr>
      </w:pPr>
      <w:r w:rsidRPr="003D2CB1">
        <w:rPr>
          <w:rFonts w:ascii="TimesNewRoman" w:hAnsi="TimesNewRoman"/>
          <w:b/>
          <w:sz w:val="24"/>
          <w:szCs w:val="24"/>
        </w:rPr>
        <w:t>Management</w:t>
      </w:r>
    </w:p>
    <w:p w14:paraId="1FEE88E5" w14:textId="32CA6894" w:rsidR="00194A30" w:rsidRDefault="00194A30" w:rsidP="00194A30">
      <w:pPr>
        <w:pStyle w:val="ListParagraph"/>
        <w:numPr>
          <w:ilvl w:val="0"/>
          <w:numId w:val="14"/>
        </w:numPr>
        <w:spacing w:after="0" w:line="240" w:lineRule="auto"/>
        <w:contextualSpacing w:val="0"/>
        <w:jc w:val="both"/>
        <w:rPr>
          <w:bCs/>
          <w:sz w:val="24"/>
          <w:szCs w:val="24"/>
        </w:rPr>
      </w:pPr>
      <w:r>
        <w:rPr>
          <w:bCs/>
          <w:sz w:val="24"/>
          <w:szCs w:val="24"/>
        </w:rPr>
        <w:t>Online reports were readily made available</w:t>
      </w:r>
    </w:p>
    <w:p w14:paraId="210FEE8D" w14:textId="14ED1574" w:rsidR="003D2CB1" w:rsidRPr="003D2CB1" w:rsidRDefault="00194A30" w:rsidP="003D2CB1">
      <w:pPr>
        <w:pStyle w:val="ListParagraph"/>
        <w:numPr>
          <w:ilvl w:val="0"/>
          <w:numId w:val="14"/>
        </w:numPr>
        <w:spacing w:after="0" w:line="240" w:lineRule="auto"/>
        <w:contextualSpacing w:val="0"/>
        <w:jc w:val="both"/>
        <w:rPr>
          <w:bCs/>
          <w:sz w:val="24"/>
          <w:szCs w:val="24"/>
        </w:rPr>
      </w:pPr>
      <w:r>
        <w:rPr>
          <w:bCs/>
          <w:sz w:val="24"/>
          <w:szCs w:val="24"/>
        </w:rPr>
        <w:t xml:space="preserve">Enhanced Internal management and department collaborations with emphasis on the project spirit, team </w:t>
      </w:r>
      <w:proofErr w:type="gramStart"/>
      <w:r>
        <w:rPr>
          <w:bCs/>
          <w:sz w:val="24"/>
          <w:szCs w:val="24"/>
        </w:rPr>
        <w:t>work ,output</w:t>
      </w:r>
      <w:proofErr w:type="gramEnd"/>
      <w:r>
        <w:rPr>
          <w:bCs/>
          <w:sz w:val="24"/>
          <w:szCs w:val="24"/>
        </w:rPr>
        <w:t>, communication adherence to procedures irrespective of the challenges faced.</w:t>
      </w:r>
    </w:p>
    <w:p w14:paraId="7B3F49CC" w14:textId="77777777" w:rsidR="003D2CB1" w:rsidRDefault="003D2CB1" w:rsidP="003D2CB1">
      <w:pPr>
        <w:pStyle w:val="ListParagraph"/>
        <w:spacing w:after="0" w:line="240" w:lineRule="auto"/>
        <w:ind w:left="810"/>
        <w:contextualSpacing w:val="0"/>
        <w:jc w:val="both"/>
        <w:rPr>
          <w:bCs/>
          <w:sz w:val="24"/>
          <w:szCs w:val="24"/>
        </w:rPr>
      </w:pPr>
    </w:p>
    <w:p w14:paraId="51D31176" w14:textId="665CC84C" w:rsidR="003D2CB1" w:rsidRPr="003D2CB1" w:rsidRDefault="003D2CB1" w:rsidP="003D2CB1">
      <w:pPr>
        <w:spacing w:after="0" w:line="240" w:lineRule="auto"/>
        <w:jc w:val="both"/>
        <w:rPr>
          <w:b/>
          <w:bCs/>
          <w:sz w:val="24"/>
          <w:szCs w:val="24"/>
        </w:rPr>
      </w:pPr>
      <w:r>
        <w:rPr>
          <w:b/>
          <w:bCs/>
          <w:sz w:val="24"/>
          <w:szCs w:val="24"/>
        </w:rPr>
        <w:t>External Relations</w:t>
      </w:r>
    </w:p>
    <w:p w14:paraId="348FEB58" w14:textId="4A3B3012" w:rsidR="0032295A" w:rsidRPr="00D82918" w:rsidRDefault="003D2CB1" w:rsidP="003D2CB1">
      <w:pPr>
        <w:pStyle w:val="ListParagraph"/>
        <w:numPr>
          <w:ilvl w:val="0"/>
          <w:numId w:val="14"/>
        </w:numPr>
        <w:spacing w:after="0" w:line="240" w:lineRule="auto"/>
        <w:contextualSpacing w:val="0"/>
        <w:jc w:val="both"/>
        <w:rPr>
          <w:bCs/>
          <w:sz w:val="24"/>
          <w:szCs w:val="24"/>
        </w:rPr>
      </w:pPr>
      <w:r>
        <w:rPr>
          <w:rFonts w:ascii="TimesNewRoman" w:hAnsi="TimesNewRoman"/>
          <w:sz w:val="24"/>
          <w:szCs w:val="24"/>
        </w:rPr>
        <w:t xml:space="preserve">The department has not been fully functional but the legal department has been at the fore front in trying to pursue the cause with several meeting </w:t>
      </w:r>
      <w:r w:rsidR="0032295A" w:rsidRPr="003D2CB1">
        <w:rPr>
          <w:rFonts w:ascii="TimesNewRoman" w:hAnsi="TimesNewRoman"/>
          <w:sz w:val="24"/>
          <w:szCs w:val="24"/>
        </w:rPr>
        <w:t xml:space="preserve">held with </w:t>
      </w:r>
      <w:r>
        <w:rPr>
          <w:rFonts w:ascii="TimesNewRoman" w:hAnsi="TimesNewRoman"/>
          <w:sz w:val="24"/>
          <w:szCs w:val="24"/>
        </w:rPr>
        <w:t>Ministry of Tourism and Wildlife</w:t>
      </w:r>
      <w:r w:rsidR="0032295A" w:rsidRPr="003D2CB1">
        <w:rPr>
          <w:rFonts w:ascii="TimesNewRoman" w:hAnsi="TimesNewRoman"/>
          <w:sz w:val="24"/>
          <w:szCs w:val="24"/>
        </w:rPr>
        <w:t xml:space="preserve"> </w:t>
      </w:r>
      <w:r>
        <w:rPr>
          <w:rFonts w:ascii="TimesNewRoman" w:hAnsi="TimesNewRoman"/>
          <w:sz w:val="24"/>
          <w:szCs w:val="24"/>
        </w:rPr>
        <w:t>PS, and other government agencies to</w:t>
      </w:r>
      <w:r w:rsidR="0032295A" w:rsidRPr="003D2CB1">
        <w:rPr>
          <w:rFonts w:ascii="TimesNewRoman" w:hAnsi="TimesNewRoman"/>
          <w:sz w:val="24"/>
          <w:szCs w:val="24"/>
        </w:rPr>
        <w:t xml:space="preserve"> discuss issue</w:t>
      </w:r>
      <w:r>
        <w:rPr>
          <w:rFonts w:ascii="TimesNewRoman" w:hAnsi="TimesNewRoman"/>
          <w:sz w:val="24"/>
          <w:szCs w:val="24"/>
        </w:rPr>
        <w:t>s on collaboration.</w:t>
      </w:r>
      <w:r w:rsidR="0032295A" w:rsidRPr="003D2CB1">
        <w:rPr>
          <w:rFonts w:ascii="TimesNewRoman" w:hAnsi="TimesNewRoman"/>
          <w:sz w:val="24"/>
          <w:szCs w:val="24"/>
        </w:rPr>
        <w:t xml:space="preserve"> </w:t>
      </w:r>
    </w:p>
    <w:p w14:paraId="06D7088D" w14:textId="11FD83D8" w:rsidR="00D82918" w:rsidRPr="00D67907" w:rsidRDefault="00D82918" w:rsidP="00D82918">
      <w:pPr>
        <w:spacing w:after="0" w:line="240" w:lineRule="auto"/>
        <w:jc w:val="both"/>
        <w:rPr>
          <w:rFonts w:ascii="TimesNewRoman" w:hAnsi="TimesNewRoman"/>
          <w:b/>
          <w:sz w:val="24"/>
          <w:szCs w:val="24"/>
        </w:rPr>
      </w:pPr>
      <w:r w:rsidRPr="00D67907">
        <w:rPr>
          <w:rFonts w:ascii="TimesNewRoman" w:hAnsi="TimesNewRoman"/>
          <w:b/>
          <w:sz w:val="24"/>
          <w:szCs w:val="24"/>
        </w:rPr>
        <w:t>Fostering Activism</w:t>
      </w:r>
    </w:p>
    <w:p w14:paraId="5358081C" w14:textId="77777777" w:rsidR="00D67907" w:rsidRPr="00D82918" w:rsidRDefault="00D67907" w:rsidP="00D82918">
      <w:pPr>
        <w:spacing w:after="0" w:line="240" w:lineRule="auto"/>
        <w:jc w:val="both"/>
        <w:rPr>
          <w:bCs/>
          <w:sz w:val="24"/>
          <w:szCs w:val="24"/>
        </w:rPr>
      </w:pPr>
    </w:p>
    <w:p w14:paraId="026FB19D" w14:textId="77777777" w:rsidR="00D82918" w:rsidRPr="003D2CB1" w:rsidRDefault="00D82918" w:rsidP="003D2CB1">
      <w:pPr>
        <w:pStyle w:val="ListParagraph"/>
        <w:numPr>
          <w:ilvl w:val="0"/>
          <w:numId w:val="14"/>
        </w:numPr>
        <w:spacing w:after="0" w:line="240" w:lineRule="auto"/>
        <w:contextualSpacing w:val="0"/>
        <w:jc w:val="both"/>
        <w:rPr>
          <w:bCs/>
          <w:sz w:val="24"/>
          <w:szCs w:val="24"/>
        </w:rPr>
      </w:pPr>
    </w:p>
    <w:p w14:paraId="5BAFFB8D" w14:textId="77777777" w:rsidR="003D2CB1" w:rsidRDefault="003D2CB1" w:rsidP="003D2CB1">
      <w:pPr>
        <w:spacing w:after="0" w:line="240" w:lineRule="auto"/>
        <w:jc w:val="both"/>
        <w:rPr>
          <w:bCs/>
          <w:sz w:val="24"/>
          <w:szCs w:val="24"/>
        </w:rPr>
      </w:pPr>
    </w:p>
    <w:p w14:paraId="3D923C05" w14:textId="056575A8" w:rsidR="003D2CB1" w:rsidRDefault="003D2CB1" w:rsidP="003D2CB1">
      <w:pPr>
        <w:spacing w:after="0" w:line="240" w:lineRule="auto"/>
        <w:jc w:val="both"/>
        <w:rPr>
          <w:b/>
          <w:bCs/>
          <w:sz w:val="24"/>
          <w:szCs w:val="24"/>
        </w:rPr>
      </w:pPr>
      <w:r w:rsidRPr="003D2CB1">
        <w:rPr>
          <w:b/>
          <w:bCs/>
          <w:sz w:val="24"/>
          <w:szCs w:val="24"/>
        </w:rPr>
        <w:t>Focus</w:t>
      </w:r>
    </w:p>
    <w:p w14:paraId="05C50E8F" w14:textId="77777777" w:rsidR="003D2CB1" w:rsidRPr="003D2CB1" w:rsidRDefault="003D2CB1" w:rsidP="003D2CB1">
      <w:pPr>
        <w:spacing w:after="0" w:line="240" w:lineRule="auto"/>
        <w:jc w:val="both"/>
        <w:rPr>
          <w:b/>
          <w:bCs/>
          <w:sz w:val="24"/>
          <w:szCs w:val="24"/>
        </w:rPr>
      </w:pPr>
    </w:p>
    <w:p w14:paraId="0FABFC42" w14:textId="176A6F79" w:rsidR="00ED6268" w:rsidRDefault="00ED6268" w:rsidP="003D2CB1">
      <w:pPr>
        <w:pStyle w:val="ListParagraph"/>
        <w:numPr>
          <w:ilvl w:val="0"/>
          <w:numId w:val="14"/>
        </w:numPr>
        <w:spacing w:after="0" w:line="240" w:lineRule="auto"/>
        <w:contextualSpacing w:val="0"/>
        <w:jc w:val="both"/>
        <w:rPr>
          <w:bCs/>
          <w:sz w:val="24"/>
          <w:szCs w:val="24"/>
        </w:rPr>
      </w:pPr>
      <w:r>
        <w:rPr>
          <w:bCs/>
          <w:sz w:val="24"/>
          <w:szCs w:val="24"/>
        </w:rPr>
        <w:t>Strategic focus for the year under review was to crack down and arrest all those involved in the illegal trade</w:t>
      </w:r>
    </w:p>
    <w:p w14:paraId="205F5ED0" w14:textId="299B6848" w:rsidR="003D2CB1" w:rsidRPr="00FC46BE" w:rsidRDefault="003D2CB1" w:rsidP="003D2CB1">
      <w:pPr>
        <w:pStyle w:val="ListParagraph"/>
        <w:numPr>
          <w:ilvl w:val="0"/>
          <w:numId w:val="14"/>
        </w:numPr>
        <w:spacing w:after="0" w:line="240" w:lineRule="auto"/>
        <w:contextualSpacing w:val="0"/>
        <w:jc w:val="both"/>
        <w:rPr>
          <w:bCs/>
          <w:sz w:val="24"/>
          <w:szCs w:val="24"/>
        </w:rPr>
      </w:pPr>
      <w:r>
        <w:rPr>
          <w:bCs/>
          <w:sz w:val="24"/>
          <w:szCs w:val="24"/>
        </w:rPr>
        <w:lastRenderedPageBreak/>
        <w:t xml:space="preserve">Focus was centralized on growing the team, </w:t>
      </w:r>
      <w:r w:rsidR="00D82918">
        <w:rPr>
          <w:bCs/>
          <w:sz w:val="24"/>
          <w:szCs w:val="24"/>
        </w:rPr>
        <w:t xml:space="preserve">encourage </w:t>
      </w:r>
      <w:r>
        <w:rPr>
          <w:bCs/>
          <w:sz w:val="24"/>
          <w:szCs w:val="24"/>
        </w:rPr>
        <w:t>team work, trust</w:t>
      </w:r>
      <w:r w:rsidR="00D82918">
        <w:rPr>
          <w:bCs/>
          <w:sz w:val="24"/>
          <w:szCs w:val="24"/>
        </w:rPr>
        <w:t>-</w:t>
      </w:r>
      <w:r>
        <w:rPr>
          <w:bCs/>
          <w:sz w:val="24"/>
          <w:szCs w:val="24"/>
        </w:rPr>
        <w:t xml:space="preserve">building and </w:t>
      </w:r>
      <w:r w:rsidR="00ED6268">
        <w:rPr>
          <w:bCs/>
          <w:sz w:val="24"/>
          <w:szCs w:val="24"/>
        </w:rPr>
        <w:t>pushing for operations, adherence to project policies, and respecting both project and government measures in curbing and preventing the spread of Covid-19</w:t>
      </w:r>
      <w:r>
        <w:rPr>
          <w:bCs/>
          <w:sz w:val="24"/>
          <w:szCs w:val="24"/>
        </w:rPr>
        <w:t>.</w:t>
      </w:r>
      <w:r w:rsidRPr="00FC46BE">
        <w:rPr>
          <w:bCs/>
          <w:sz w:val="24"/>
          <w:szCs w:val="24"/>
        </w:rPr>
        <w:t xml:space="preserve"> </w:t>
      </w:r>
    </w:p>
    <w:p w14:paraId="2E156236" w14:textId="77777777" w:rsidR="003D2CB1" w:rsidRPr="003D2CB1" w:rsidRDefault="003D2CB1" w:rsidP="003D2CB1">
      <w:pPr>
        <w:spacing w:after="0" w:line="240" w:lineRule="auto"/>
        <w:jc w:val="both"/>
        <w:rPr>
          <w:bCs/>
          <w:sz w:val="24"/>
          <w:szCs w:val="24"/>
        </w:rPr>
      </w:pPr>
    </w:p>
    <w:p w14:paraId="5F75544B" w14:textId="77777777" w:rsidR="0032295A" w:rsidRDefault="0032295A" w:rsidP="0032295A">
      <w:pPr>
        <w:autoSpaceDE w:val="0"/>
        <w:autoSpaceDN w:val="0"/>
        <w:adjustRightInd w:val="0"/>
        <w:ind w:left="284"/>
        <w:jc w:val="both"/>
        <w:rPr>
          <w:b/>
          <w:sz w:val="24"/>
          <w:szCs w:val="24"/>
          <w:u w:val="single"/>
        </w:rPr>
      </w:pPr>
    </w:p>
    <w:p w14:paraId="70859DDE" w14:textId="77777777" w:rsidR="00D67907" w:rsidRDefault="00D67907" w:rsidP="0032295A">
      <w:pPr>
        <w:autoSpaceDE w:val="0"/>
        <w:autoSpaceDN w:val="0"/>
        <w:adjustRightInd w:val="0"/>
        <w:ind w:left="284"/>
        <w:jc w:val="both"/>
        <w:rPr>
          <w:b/>
          <w:sz w:val="24"/>
          <w:szCs w:val="24"/>
          <w:u w:val="single"/>
        </w:rPr>
      </w:pPr>
    </w:p>
    <w:p w14:paraId="51064C6D" w14:textId="77777777" w:rsidR="00D67907" w:rsidRDefault="00D67907" w:rsidP="0032295A">
      <w:pPr>
        <w:autoSpaceDE w:val="0"/>
        <w:autoSpaceDN w:val="0"/>
        <w:adjustRightInd w:val="0"/>
        <w:ind w:left="284"/>
        <w:jc w:val="both"/>
        <w:rPr>
          <w:b/>
          <w:sz w:val="24"/>
          <w:szCs w:val="24"/>
          <w:u w:val="single"/>
        </w:rPr>
      </w:pPr>
    </w:p>
    <w:p w14:paraId="79AED852" w14:textId="77777777" w:rsidR="00D67907" w:rsidRDefault="00D67907" w:rsidP="0032295A">
      <w:pPr>
        <w:autoSpaceDE w:val="0"/>
        <w:autoSpaceDN w:val="0"/>
        <w:adjustRightInd w:val="0"/>
        <w:ind w:left="284"/>
        <w:jc w:val="both"/>
        <w:rPr>
          <w:b/>
          <w:sz w:val="24"/>
          <w:szCs w:val="24"/>
          <w:u w:val="single"/>
        </w:rPr>
      </w:pPr>
    </w:p>
    <w:p w14:paraId="43ADC31E" w14:textId="77777777" w:rsidR="00D67907" w:rsidRDefault="00D67907" w:rsidP="0032295A">
      <w:pPr>
        <w:autoSpaceDE w:val="0"/>
        <w:autoSpaceDN w:val="0"/>
        <w:adjustRightInd w:val="0"/>
        <w:ind w:left="284"/>
        <w:jc w:val="both"/>
        <w:rPr>
          <w:b/>
          <w:sz w:val="24"/>
          <w:szCs w:val="24"/>
          <w:u w:val="single"/>
        </w:rPr>
      </w:pPr>
    </w:p>
    <w:p w14:paraId="7C231D27" w14:textId="77777777" w:rsidR="00D67907" w:rsidRDefault="00D67907" w:rsidP="0032295A">
      <w:pPr>
        <w:autoSpaceDE w:val="0"/>
        <w:autoSpaceDN w:val="0"/>
        <w:adjustRightInd w:val="0"/>
        <w:ind w:left="284"/>
        <w:jc w:val="both"/>
        <w:rPr>
          <w:b/>
          <w:sz w:val="24"/>
          <w:szCs w:val="24"/>
          <w:u w:val="single"/>
        </w:rPr>
      </w:pPr>
    </w:p>
    <w:p w14:paraId="6A225767" w14:textId="77777777" w:rsidR="00D67907" w:rsidRDefault="00D67907" w:rsidP="0032295A">
      <w:pPr>
        <w:autoSpaceDE w:val="0"/>
        <w:autoSpaceDN w:val="0"/>
        <w:adjustRightInd w:val="0"/>
        <w:ind w:left="284"/>
        <w:jc w:val="both"/>
        <w:rPr>
          <w:b/>
          <w:sz w:val="24"/>
          <w:szCs w:val="24"/>
          <w:u w:val="single"/>
        </w:rPr>
      </w:pPr>
    </w:p>
    <w:p w14:paraId="427FFC89" w14:textId="77777777" w:rsidR="00D67907" w:rsidRDefault="00D67907" w:rsidP="0032295A">
      <w:pPr>
        <w:autoSpaceDE w:val="0"/>
        <w:autoSpaceDN w:val="0"/>
        <w:adjustRightInd w:val="0"/>
        <w:ind w:left="284"/>
        <w:jc w:val="both"/>
        <w:rPr>
          <w:b/>
          <w:sz w:val="24"/>
          <w:szCs w:val="24"/>
          <w:u w:val="single"/>
        </w:rPr>
      </w:pPr>
    </w:p>
    <w:p w14:paraId="4307DFBF" w14:textId="77777777" w:rsidR="00D67907" w:rsidRDefault="00D67907" w:rsidP="0032295A">
      <w:pPr>
        <w:autoSpaceDE w:val="0"/>
        <w:autoSpaceDN w:val="0"/>
        <w:adjustRightInd w:val="0"/>
        <w:ind w:left="284"/>
        <w:jc w:val="both"/>
        <w:rPr>
          <w:b/>
          <w:sz w:val="24"/>
          <w:szCs w:val="24"/>
          <w:u w:val="single"/>
        </w:rPr>
      </w:pPr>
    </w:p>
    <w:p w14:paraId="201F8345" w14:textId="77777777" w:rsidR="00D67907" w:rsidRDefault="00D67907" w:rsidP="0032295A">
      <w:pPr>
        <w:autoSpaceDE w:val="0"/>
        <w:autoSpaceDN w:val="0"/>
        <w:adjustRightInd w:val="0"/>
        <w:ind w:left="284"/>
        <w:jc w:val="both"/>
        <w:rPr>
          <w:b/>
          <w:sz w:val="24"/>
          <w:szCs w:val="24"/>
          <w:u w:val="single"/>
        </w:rPr>
      </w:pPr>
    </w:p>
    <w:p w14:paraId="73FBC295" w14:textId="77777777" w:rsidR="00D67907" w:rsidRDefault="00D67907" w:rsidP="0032295A">
      <w:pPr>
        <w:autoSpaceDE w:val="0"/>
        <w:autoSpaceDN w:val="0"/>
        <w:adjustRightInd w:val="0"/>
        <w:ind w:left="284"/>
        <w:jc w:val="both"/>
        <w:rPr>
          <w:b/>
          <w:sz w:val="24"/>
          <w:szCs w:val="24"/>
          <w:u w:val="single"/>
        </w:rPr>
      </w:pPr>
    </w:p>
    <w:p w14:paraId="1C64CA23" w14:textId="77777777" w:rsidR="00D67907" w:rsidRDefault="00D67907" w:rsidP="0032295A">
      <w:pPr>
        <w:autoSpaceDE w:val="0"/>
        <w:autoSpaceDN w:val="0"/>
        <w:adjustRightInd w:val="0"/>
        <w:ind w:left="284"/>
        <w:jc w:val="both"/>
        <w:rPr>
          <w:b/>
          <w:sz w:val="24"/>
          <w:szCs w:val="24"/>
          <w:u w:val="single"/>
        </w:rPr>
      </w:pPr>
    </w:p>
    <w:p w14:paraId="61AB6BDE" w14:textId="77777777" w:rsidR="00D67907" w:rsidRDefault="00D67907" w:rsidP="0032295A">
      <w:pPr>
        <w:autoSpaceDE w:val="0"/>
        <w:autoSpaceDN w:val="0"/>
        <w:adjustRightInd w:val="0"/>
        <w:ind w:left="284"/>
        <w:jc w:val="both"/>
        <w:rPr>
          <w:b/>
          <w:sz w:val="24"/>
          <w:szCs w:val="24"/>
          <w:u w:val="single"/>
        </w:rPr>
      </w:pPr>
    </w:p>
    <w:p w14:paraId="0856049C" w14:textId="77777777" w:rsidR="00D67907" w:rsidRDefault="00D67907" w:rsidP="0032295A">
      <w:pPr>
        <w:autoSpaceDE w:val="0"/>
        <w:autoSpaceDN w:val="0"/>
        <w:adjustRightInd w:val="0"/>
        <w:ind w:left="284"/>
        <w:jc w:val="both"/>
        <w:rPr>
          <w:b/>
          <w:sz w:val="24"/>
          <w:szCs w:val="24"/>
          <w:u w:val="single"/>
        </w:rPr>
      </w:pPr>
    </w:p>
    <w:p w14:paraId="66FB89CB" w14:textId="77777777" w:rsidR="00D67907" w:rsidRDefault="00D67907" w:rsidP="0032295A">
      <w:pPr>
        <w:autoSpaceDE w:val="0"/>
        <w:autoSpaceDN w:val="0"/>
        <w:adjustRightInd w:val="0"/>
        <w:ind w:left="284"/>
        <w:jc w:val="both"/>
        <w:rPr>
          <w:b/>
          <w:sz w:val="24"/>
          <w:szCs w:val="24"/>
          <w:u w:val="single"/>
        </w:rPr>
      </w:pPr>
    </w:p>
    <w:p w14:paraId="5AE228A1" w14:textId="77777777" w:rsidR="00D67907" w:rsidRDefault="00D67907" w:rsidP="0032295A">
      <w:pPr>
        <w:autoSpaceDE w:val="0"/>
        <w:autoSpaceDN w:val="0"/>
        <w:adjustRightInd w:val="0"/>
        <w:ind w:left="284"/>
        <w:jc w:val="both"/>
        <w:rPr>
          <w:b/>
          <w:sz w:val="24"/>
          <w:szCs w:val="24"/>
          <w:u w:val="single"/>
        </w:rPr>
      </w:pPr>
    </w:p>
    <w:p w14:paraId="313D9A4E" w14:textId="77777777" w:rsidR="00D67907" w:rsidRDefault="00D67907" w:rsidP="0032295A">
      <w:pPr>
        <w:autoSpaceDE w:val="0"/>
        <w:autoSpaceDN w:val="0"/>
        <w:adjustRightInd w:val="0"/>
        <w:ind w:left="284"/>
        <w:jc w:val="both"/>
        <w:rPr>
          <w:b/>
          <w:sz w:val="24"/>
          <w:szCs w:val="24"/>
          <w:u w:val="single"/>
        </w:rPr>
      </w:pPr>
    </w:p>
    <w:p w14:paraId="235578CE" w14:textId="77777777" w:rsidR="00D67907" w:rsidRDefault="00D67907" w:rsidP="0032295A">
      <w:pPr>
        <w:autoSpaceDE w:val="0"/>
        <w:autoSpaceDN w:val="0"/>
        <w:adjustRightInd w:val="0"/>
        <w:ind w:left="284"/>
        <w:jc w:val="both"/>
        <w:rPr>
          <w:b/>
          <w:sz w:val="24"/>
          <w:szCs w:val="24"/>
          <w:u w:val="single"/>
        </w:rPr>
      </w:pPr>
    </w:p>
    <w:p w14:paraId="210841D7" w14:textId="77777777" w:rsidR="00D67907" w:rsidRDefault="00D67907" w:rsidP="0032295A">
      <w:pPr>
        <w:autoSpaceDE w:val="0"/>
        <w:autoSpaceDN w:val="0"/>
        <w:adjustRightInd w:val="0"/>
        <w:ind w:left="284"/>
        <w:jc w:val="both"/>
        <w:rPr>
          <w:b/>
          <w:sz w:val="24"/>
          <w:szCs w:val="24"/>
          <w:u w:val="single"/>
        </w:rPr>
      </w:pPr>
    </w:p>
    <w:p w14:paraId="5B30C7F7" w14:textId="77777777" w:rsidR="00F40F60" w:rsidRDefault="00F40F60" w:rsidP="0032295A">
      <w:pPr>
        <w:autoSpaceDE w:val="0"/>
        <w:autoSpaceDN w:val="0"/>
        <w:adjustRightInd w:val="0"/>
        <w:ind w:left="284"/>
        <w:jc w:val="both"/>
        <w:rPr>
          <w:b/>
          <w:sz w:val="24"/>
          <w:szCs w:val="24"/>
          <w:u w:val="single"/>
        </w:rPr>
      </w:pPr>
    </w:p>
    <w:p w14:paraId="7CEE250A" w14:textId="77777777" w:rsidR="00F40F60" w:rsidRDefault="00F40F60" w:rsidP="0032295A">
      <w:pPr>
        <w:autoSpaceDE w:val="0"/>
        <w:autoSpaceDN w:val="0"/>
        <w:adjustRightInd w:val="0"/>
        <w:ind w:left="284"/>
        <w:jc w:val="both"/>
        <w:rPr>
          <w:b/>
          <w:sz w:val="24"/>
          <w:szCs w:val="24"/>
          <w:u w:val="single"/>
        </w:rPr>
      </w:pPr>
    </w:p>
    <w:p w14:paraId="1632FA8C" w14:textId="77777777" w:rsidR="00F40F60" w:rsidRDefault="00F40F60" w:rsidP="0032295A">
      <w:pPr>
        <w:autoSpaceDE w:val="0"/>
        <w:autoSpaceDN w:val="0"/>
        <w:adjustRightInd w:val="0"/>
        <w:ind w:left="284"/>
        <w:jc w:val="both"/>
        <w:rPr>
          <w:b/>
          <w:sz w:val="24"/>
          <w:szCs w:val="24"/>
          <w:u w:val="single"/>
        </w:rPr>
      </w:pPr>
    </w:p>
    <w:p w14:paraId="1045EC70" w14:textId="77777777" w:rsidR="00F40F60" w:rsidRDefault="00F40F60" w:rsidP="0032295A">
      <w:pPr>
        <w:autoSpaceDE w:val="0"/>
        <w:autoSpaceDN w:val="0"/>
        <w:adjustRightInd w:val="0"/>
        <w:ind w:left="284"/>
        <w:jc w:val="both"/>
        <w:rPr>
          <w:b/>
          <w:sz w:val="24"/>
          <w:szCs w:val="24"/>
          <w:u w:val="single"/>
        </w:rPr>
      </w:pPr>
    </w:p>
    <w:p w14:paraId="516CFCBF" w14:textId="77777777" w:rsidR="00F40F60" w:rsidRDefault="00F40F60" w:rsidP="0032295A">
      <w:pPr>
        <w:autoSpaceDE w:val="0"/>
        <w:autoSpaceDN w:val="0"/>
        <w:adjustRightInd w:val="0"/>
        <w:ind w:left="284"/>
        <w:jc w:val="both"/>
        <w:rPr>
          <w:b/>
          <w:sz w:val="24"/>
          <w:szCs w:val="24"/>
          <w:u w:val="single"/>
        </w:rPr>
      </w:pPr>
    </w:p>
    <w:p w14:paraId="54D2A820" w14:textId="77777777" w:rsidR="00D67907" w:rsidRDefault="00D67907" w:rsidP="0032295A">
      <w:pPr>
        <w:autoSpaceDE w:val="0"/>
        <w:autoSpaceDN w:val="0"/>
        <w:adjustRightInd w:val="0"/>
        <w:ind w:left="284"/>
        <w:jc w:val="both"/>
        <w:rPr>
          <w:b/>
          <w:sz w:val="24"/>
          <w:szCs w:val="24"/>
          <w:u w:val="single"/>
        </w:rPr>
      </w:pPr>
    </w:p>
    <w:p w14:paraId="07EEEED6" w14:textId="3320A73B" w:rsidR="00D67907" w:rsidRPr="00BD5A3D" w:rsidRDefault="00D67907" w:rsidP="00D67907">
      <w:pPr>
        <w:jc w:val="center"/>
        <w:rPr>
          <w:highlight w:val="yellow"/>
        </w:rPr>
      </w:pPr>
      <w:r>
        <w:rPr>
          <w:b/>
          <w:sz w:val="28"/>
          <w:szCs w:val="28"/>
        </w:rPr>
        <w:t>TABLE OF CONTENTS</w:t>
      </w:r>
    </w:p>
    <w:p w14:paraId="744D33DF" w14:textId="77777777" w:rsidR="00D67907" w:rsidRPr="00BD5A3D" w:rsidRDefault="00D67907" w:rsidP="00D67907">
      <w:pPr>
        <w:rPr>
          <w:highlight w:val="yellow"/>
          <w:u w:val="single"/>
        </w:rPr>
      </w:pPr>
    </w:p>
    <w:p w14:paraId="50CBF1B0" w14:textId="1B8B1915" w:rsidR="00D67907" w:rsidRDefault="00D67907" w:rsidP="00D67907">
      <w:pPr>
        <w:autoSpaceDE w:val="0"/>
        <w:autoSpaceDN w:val="0"/>
        <w:adjustRightInd w:val="0"/>
      </w:pPr>
      <w:r>
        <w:rPr>
          <w:b/>
          <w:bCs/>
        </w:rPr>
        <w:t xml:space="preserve">-    </w:t>
      </w:r>
      <w:r w:rsidR="008356F8">
        <w:t>Synopsis</w:t>
      </w:r>
      <w:r>
        <w:t>............…….....................................................................................</w:t>
      </w:r>
      <w:r w:rsidR="008356F8">
        <w:t>.................</w:t>
      </w:r>
      <w:r>
        <w:t>1</w:t>
      </w:r>
    </w:p>
    <w:p w14:paraId="3B03DA8F" w14:textId="77777777" w:rsidR="00D67907" w:rsidRDefault="00D67907" w:rsidP="00D67907">
      <w:pPr>
        <w:autoSpaceDE w:val="0"/>
        <w:autoSpaceDN w:val="0"/>
        <w:adjustRightInd w:val="0"/>
      </w:pPr>
      <w:r>
        <w:rPr>
          <w:b/>
          <w:bCs/>
        </w:rPr>
        <w:t xml:space="preserve">-    </w:t>
      </w:r>
      <w:r>
        <w:t>Overview ......................................……..........................................................................2</w:t>
      </w:r>
    </w:p>
    <w:p w14:paraId="1DE46FD3" w14:textId="1B08C196" w:rsidR="00D67907" w:rsidRDefault="00D67907" w:rsidP="00D67907">
      <w:pPr>
        <w:autoSpaceDE w:val="0"/>
        <w:autoSpaceDN w:val="0"/>
        <w:adjustRightInd w:val="0"/>
      </w:pPr>
      <w:r>
        <w:rPr>
          <w:b/>
          <w:bCs/>
        </w:rPr>
        <w:t xml:space="preserve">-    </w:t>
      </w:r>
      <w:r w:rsidR="008356F8" w:rsidRPr="008356F8">
        <w:rPr>
          <w:bCs/>
        </w:rPr>
        <w:t xml:space="preserve">Table of </w:t>
      </w:r>
      <w:r w:rsidR="008356F8">
        <w:t xml:space="preserve">Contents </w:t>
      </w:r>
      <w:r>
        <w:t>...............…….......................................................................</w:t>
      </w:r>
      <w:r w:rsidR="008356F8">
        <w:t>.............</w:t>
      </w:r>
      <w:r>
        <w:t>4</w:t>
      </w:r>
    </w:p>
    <w:p w14:paraId="5FA2BD41" w14:textId="12223358" w:rsidR="00D67907" w:rsidRDefault="00D67907" w:rsidP="00D67907">
      <w:pPr>
        <w:autoSpaceDE w:val="0"/>
        <w:autoSpaceDN w:val="0"/>
        <w:adjustRightInd w:val="0"/>
      </w:pPr>
      <w:r>
        <w:rPr>
          <w:b/>
          <w:bCs/>
        </w:rPr>
        <w:t xml:space="preserve">-    </w:t>
      </w:r>
      <w:r>
        <w:t>Narrative Report ....................................…….................................................................</w:t>
      </w:r>
      <w:r w:rsidR="009169D5">
        <w:t>5</w:t>
      </w:r>
    </w:p>
    <w:p w14:paraId="01434B05" w14:textId="531A7BB5" w:rsidR="00D67907" w:rsidRDefault="00D67907" w:rsidP="00D67907">
      <w:pPr>
        <w:autoSpaceDE w:val="0"/>
        <w:autoSpaceDN w:val="0"/>
        <w:adjustRightInd w:val="0"/>
      </w:pPr>
      <w:r>
        <w:t>1    Investigation ................................................…….......................................................</w:t>
      </w:r>
      <w:r w:rsidR="00B52B4B">
        <w:t>...</w:t>
      </w:r>
      <w:r w:rsidR="009169D5">
        <w:t>5</w:t>
      </w:r>
    </w:p>
    <w:p w14:paraId="0DA1C195" w14:textId="7BD942A0" w:rsidR="00D67907" w:rsidRDefault="00D67907" w:rsidP="00D67907">
      <w:pPr>
        <w:autoSpaceDE w:val="0"/>
        <w:autoSpaceDN w:val="0"/>
        <w:adjustRightInd w:val="0"/>
      </w:pPr>
      <w:r>
        <w:t>2   Operations ............................................……..........................................</w:t>
      </w:r>
      <w:r w:rsidR="00147F40">
        <w:t>........................</w:t>
      </w:r>
      <w:r w:rsidR="009169D5">
        <w:t>6</w:t>
      </w:r>
    </w:p>
    <w:p w14:paraId="118C1E8A" w14:textId="55189617" w:rsidR="00D67907" w:rsidRDefault="00D67907" w:rsidP="00D67907">
      <w:pPr>
        <w:autoSpaceDE w:val="0"/>
        <w:autoSpaceDN w:val="0"/>
        <w:adjustRightInd w:val="0"/>
      </w:pPr>
      <w:r>
        <w:t>3   Legal ...................................................................................…….....</w:t>
      </w:r>
      <w:r w:rsidR="00147F40">
        <w:t>................................</w:t>
      </w:r>
      <w:r w:rsidR="009169D5">
        <w:t>6</w:t>
      </w:r>
    </w:p>
    <w:p w14:paraId="477C55F5" w14:textId="5D27CFDD" w:rsidR="00D67907" w:rsidRDefault="00D67907" w:rsidP="00D67907">
      <w:pPr>
        <w:autoSpaceDE w:val="0"/>
        <w:autoSpaceDN w:val="0"/>
        <w:adjustRightInd w:val="0"/>
      </w:pPr>
      <w:r>
        <w:t>4   Media ...................................................................……...................</w:t>
      </w:r>
      <w:r w:rsidR="00147F40">
        <w:t>................................</w:t>
      </w:r>
      <w:r w:rsidR="00F25F3A">
        <w:t>6</w:t>
      </w:r>
    </w:p>
    <w:p w14:paraId="07FA7495" w14:textId="47EB2DD0" w:rsidR="00D67907" w:rsidRDefault="00D67907" w:rsidP="00D67907">
      <w:pPr>
        <w:autoSpaceDE w:val="0"/>
        <w:autoSpaceDN w:val="0"/>
        <w:adjustRightInd w:val="0"/>
      </w:pPr>
      <w:r>
        <w:t>5   Management...............................................................................</w:t>
      </w:r>
      <w:r w:rsidR="00147F40">
        <w:t>..........................…</w:t>
      </w:r>
      <w:proofErr w:type="gramStart"/>
      <w:r w:rsidR="00147F40">
        <w:t>.....</w:t>
      </w:r>
      <w:proofErr w:type="gramEnd"/>
      <w:r w:rsidR="00F25F3A">
        <w:t>6</w:t>
      </w:r>
    </w:p>
    <w:p w14:paraId="60B5108A" w14:textId="2D7829F0" w:rsidR="00D67907" w:rsidRDefault="00D67907" w:rsidP="00D67907">
      <w:pPr>
        <w:autoSpaceDE w:val="0"/>
        <w:autoSpaceDN w:val="0"/>
        <w:adjustRightInd w:val="0"/>
      </w:pPr>
      <w:r>
        <w:t>6   External Relations and Policy.......................................................</w:t>
      </w:r>
      <w:r w:rsidR="00454F9E">
        <w:t>....................…..........</w:t>
      </w:r>
      <w:r w:rsidR="00F25F3A">
        <w:t>7</w:t>
      </w:r>
    </w:p>
    <w:p w14:paraId="1D486F47" w14:textId="37B2A727" w:rsidR="00D67907" w:rsidRDefault="00454F9E" w:rsidP="00D67907">
      <w:pPr>
        <w:autoSpaceDE w:val="0"/>
        <w:autoSpaceDN w:val="0"/>
        <w:adjustRightInd w:val="0"/>
      </w:pPr>
      <w:r>
        <w:t>7</w:t>
      </w:r>
      <w:r w:rsidR="00D67907">
        <w:t xml:space="preserve">   Fostering </w:t>
      </w:r>
      <w:proofErr w:type="gramStart"/>
      <w:r w:rsidR="00D67907">
        <w:t>Activism  ......................................................................</w:t>
      </w:r>
      <w:proofErr w:type="gramEnd"/>
      <w:r w:rsidR="00D67907">
        <w:t>…………….............</w:t>
      </w:r>
      <w:r>
        <w:t>......</w:t>
      </w:r>
      <w:r w:rsidR="00F25F3A">
        <w:t>7</w:t>
      </w:r>
    </w:p>
    <w:p w14:paraId="38305B39" w14:textId="77777777" w:rsidR="00D67907" w:rsidRDefault="00D67907" w:rsidP="00D67907">
      <w:pPr>
        <w:autoSpaceDE w:val="0"/>
        <w:autoSpaceDN w:val="0"/>
        <w:adjustRightInd w:val="0"/>
        <w:rPr>
          <w:b/>
          <w:bCs/>
        </w:rPr>
      </w:pPr>
    </w:p>
    <w:p w14:paraId="322868FB" w14:textId="77777777" w:rsidR="00D67907" w:rsidRDefault="00D67907" w:rsidP="00D67907">
      <w:pPr>
        <w:autoSpaceDE w:val="0"/>
        <w:autoSpaceDN w:val="0"/>
        <w:adjustRightInd w:val="0"/>
        <w:rPr>
          <w:b/>
          <w:bCs/>
        </w:rPr>
      </w:pPr>
      <w:r>
        <w:rPr>
          <w:b/>
          <w:bCs/>
        </w:rPr>
        <w:t>Charts &amp; Tables</w:t>
      </w:r>
    </w:p>
    <w:p w14:paraId="535045C4" w14:textId="0AF05595" w:rsidR="00D67907" w:rsidRDefault="00D67907" w:rsidP="00D67907">
      <w:pPr>
        <w:autoSpaceDE w:val="0"/>
        <w:autoSpaceDN w:val="0"/>
        <w:adjustRightInd w:val="0"/>
      </w:pPr>
      <w:r>
        <w:t>1 Figure 1: Number of investigati</w:t>
      </w:r>
      <w:r w:rsidR="00454F9E">
        <w:t>on missions per month ......</w:t>
      </w:r>
      <w:r>
        <w:t>.............</w:t>
      </w:r>
      <w:r w:rsidR="00454F9E">
        <w:t>..............................5</w:t>
      </w:r>
    </w:p>
    <w:p w14:paraId="0AC158F8" w14:textId="5BC34FD1" w:rsidR="00D67907" w:rsidRDefault="00D67907" w:rsidP="00D67907">
      <w:pPr>
        <w:autoSpaceDE w:val="0"/>
        <w:autoSpaceDN w:val="0"/>
        <w:adjustRightInd w:val="0"/>
      </w:pPr>
    </w:p>
    <w:p w14:paraId="3BF840B0" w14:textId="77777777" w:rsidR="00F25F3A" w:rsidRDefault="00F25F3A" w:rsidP="00D67907">
      <w:pPr>
        <w:autoSpaceDE w:val="0"/>
        <w:autoSpaceDN w:val="0"/>
        <w:adjustRightInd w:val="0"/>
      </w:pPr>
    </w:p>
    <w:p w14:paraId="67EDDA42" w14:textId="77777777" w:rsidR="00F25F3A" w:rsidRDefault="00F25F3A" w:rsidP="00D67907">
      <w:pPr>
        <w:autoSpaceDE w:val="0"/>
        <w:autoSpaceDN w:val="0"/>
        <w:adjustRightInd w:val="0"/>
      </w:pPr>
    </w:p>
    <w:p w14:paraId="2C8AF276" w14:textId="77777777" w:rsidR="00F25F3A" w:rsidRDefault="00F25F3A" w:rsidP="00D67907">
      <w:pPr>
        <w:autoSpaceDE w:val="0"/>
        <w:autoSpaceDN w:val="0"/>
        <w:adjustRightInd w:val="0"/>
      </w:pPr>
    </w:p>
    <w:p w14:paraId="169C392C" w14:textId="77777777" w:rsidR="00F25F3A" w:rsidRDefault="00F25F3A" w:rsidP="00D67907">
      <w:pPr>
        <w:autoSpaceDE w:val="0"/>
        <w:autoSpaceDN w:val="0"/>
        <w:adjustRightInd w:val="0"/>
      </w:pPr>
    </w:p>
    <w:p w14:paraId="6FFFD27F" w14:textId="77777777" w:rsidR="00F25F3A" w:rsidRDefault="00F25F3A" w:rsidP="00D67907">
      <w:pPr>
        <w:autoSpaceDE w:val="0"/>
        <w:autoSpaceDN w:val="0"/>
        <w:adjustRightInd w:val="0"/>
      </w:pPr>
    </w:p>
    <w:p w14:paraId="315D0D18" w14:textId="77777777" w:rsidR="00F25F3A" w:rsidRDefault="00F25F3A" w:rsidP="00D67907">
      <w:pPr>
        <w:autoSpaceDE w:val="0"/>
        <w:autoSpaceDN w:val="0"/>
        <w:adjustRightInd w:val="0"/>
      </w:pPr>
    </w:p>
    <w:p w14:paraId="070F1161" w14:textId="77777777" w:rsidR="00F25F3A" w:rsidRDefault="00F25F3A" w:rsidP="00D67907">
      <w:pPr>
        <w:autoSpaceDE w:val="0"/>
        <w:autoSpaceDN w:val="0"/>
        <w:adjustRightInd w:val="0"/>
      </w:pPr>
    </w:p>
    <w:p w14:paraId="6CC08D64" w14:textId="77777777" w:rsidR="00D67907" w:rsidRPr="00BD5A3D" w:rsidRDefault="00D67907" w:rsidP="00D67907">
      <w:pPr>
        <w:rPr>
          <w:lang w:bidi="he-IL"/>
        </w:rPr>
      </w:pPr>
    </w:p>
    <w:p w14:paraId="7AE7191A" w14:textId="77777777" w:rsidR="00D67907" w:rsidRPr="00BD5A3D" w:rsidRDefault="00D67907" w:rsidP="00D67907">
      <w:pPr>
        <w:pStyle w:val="ListParagraph"/>
        <w:rPr>
          <w:lang w:bidi="he-IL"/>
        </w:rPr>
      </w:pPr>
    </w:p>
    <w:p w14:paraId="6C2F19D3" w14:textId="681A5901" w:rsidR="008356F8" w:rsidRPr="00F25F3A" w:rsidRDefault="00D67907" w:rsidP="001B40A7">
      <w:pPr>
        <w:rPr>
          <w:lang w:bidi="he-IL"/>
        </w:rPr>
      </w:pPr>
      <w:r>
        <w:rPr>
          <w:lang w:bidi="he-IL"/>
        </w:rPr>
        <w:t>Contact person: lydia@eagle-uganda.org</w:t>
      </w:r>
    </w:p>
    <w:p w14:paraId="5832F61E" w14:textId="65FEB5BA" w:rsidR="008356F8" w:rsidRPr="008356F8" w:rsidRDefault="008356F8" w:rsidP="008356F8">
      <w:pPr>
        <w:jc w:val="center"/>
        <w:rPr>
          <w:b/>
          <w:sz w:val="28"/>
          <w:szCs w:val="28"/>
          <w:lang w:bidi="he-IL"/>
        </w:rPr>
      </w:pPr>
      <w:r w:rsidRPr="008356F8">
        <w:rPr>
          <w:b/>
          <w:sz w:val="28"/>
          <w:szCs w:val="28"/>
          <w:lang w:bidi="he-IL"/>
        </w:rPr>
        <w:lastRenderedPageBreak/>
        <w:t>NARRATIVE REPORT</w:t>
      </w:r>
    </w:p>
    <w:p w14:paraId="3618BC5C" w14:textId="12A9AB65" w:rsidR="008356F8" w:rsidRPr="00A23C50" w:rsidRDefault="008356F8" w:rsidP="008356F8">
      <w:pPr>
        <w:jc w:val="both"/>
      </w:pPr>
      <w:r>
        <w:t>This report covers EAGLE</w:t>
      </w:r>
      <w:r w:rsidR="00E03E61">
        <w:t xml:space="preserve"> Uganda’s</w:t>
      </w:r>
      <w:r>
        <w:t xml:space="preserve"> activities from January to December 20</w:t>
      </w:r>
      <w:r w:rsidR="00F40F60">
        <w:t>19</w:t>
      </w:r>
      <w:r>
        <w:t xml:space="preserve"> reflecting the performance of each department</w:t>
      </w:r>
      <w:r w:rsidR="00872F84">
        <w:t xml:space="preserve"> from Investigations, Operations,</w:t>
      </w:r>
      <w:r w:rsidR="00E03E61">
        <w:t xml:space="preserve"> Legal, media and management.</w:t>
      </w:r>
      <w:r w:rsidR="00872F84">
        <w:t xml:space="preserve"> </w:t>
      </w:r>
    </w:p>
    <w:p w14:paraId="6DFED8A1" w14:textId="77777777" w:rsidR="008356F8" w:rsidRDefault="008356F8" w:rsidP="008356F8">
      <w:pPr>
        <w:rPr>
          <w:lang w:bidi="he-IL"/>
        </w:rPr>
      </w:pPr>
    </w:p>
    <w:p w14:paraId="64C99611" w14:textId="1F5B87BA" w:rsidR="008356F8" w:rsidRPr="00E03E61" w:rsidRDefault="006F70B0" w:rsidP="00E03E61">
      <w:pPr>
        <w:pStyle w:val="Heading2"/>
        <w:numPr>
          <w:ilvl w:val="0"/>
          <w:numId w:val="17"/>
        </w:numPr>
      </w:pPr>
      <w:r>
        <w:t>INVESTIGATIONS</w:t>
      </w:r>
    </w:p>
    <w:p w14:paraId="248EF480" w14:textId="77777777" w:rsidR="008356F8" w:rsidRPr="00BD5A3D" w:rsidRDefault="008356F8" w:rsidP="008356F8"/>
    <w:p w14:paraId="23DE5B74" w14:textId="5B87D009" w:rsidR="00C7609F" w:rsidRDefault="00E03E61" w:rsidP="008356F8">
      <w:pPr>
        <w:autoSpaceDE w:val="0"/>
        <w:autoSpaceDN w:val="0"/>
        <w:adjustRightInd w:val="0"/>
        <w:jc w:val="both"/>
        <w:rPr>
          <w:lang w:bidi="he-IL"/>
        </w:rPr>
      </w:pPr>
      <w:r>
        <w:rPr>
          <w:lang w:bidi="he-IL"/>
        </w:rPr>
        <w:t xml:space="preserve">The investigations Department conducted </w:t>
      </w:r>
      <w:r w:rsidR="00F40F60">
        <w:rPr>
          <w:lang w:bidi="he-IL"/>
        </w:rPr>
        <w:t>269</w:t>
      </w:r>
      <w:r>
        <w:rPr>
          <w:lang w:bidi="he-IL"/>
        </w:rPr>
        <w:t xml:space="preserve"> field investigations/missions </w:t>
      </w:r>
      <w:r w:rsidR="00A223D7">
        <w:rPr>
          <w:lang w:bidi="he-IL"/>
        </w:rPr>
        <w:t xml:space="preserve">in </w:t>
      </w:r>
      <w:r w:rsidR="00F40F60">
        <w:rPr>
          <w:lang w:bidi="he-IL"/>
        </w:rPr>
        <w:t>10</w:t>
      </w:r>
      <w:r w:rsidR="00A223D7">
        <w:rPr>
          <w:lang w:bidi="he-IL"/>
        </w:rPr>
        <w:t xml:space="preserve"> regions of the country. The department was directly under the coordination and supervision of CCU investigations and security officer</w:t>
      </w:r>
      <w:r w:rsidR="00C7609F">
        <w:rPr>
          <w:lang w:bidi="he-IL"/>
        </w:rPr>
        <w:t>s to boost, advice and help with complex investigations.</w:t>
      </w:r>
    </w:p>
    <w:p w14:paraId="568044FF" w14:textId="7A639CC6" w:rsidR="00C7609F" w:rsidRDefault="00C7609F" w:rsidP="008356F8">
      <w:pPr>
        <w:autoSpaceDE w:val="0"/>
        <w:autoSpaceDN w:val="0"/>
        <w:adjustRightInd w:val="0"/>
        <w:jc w:val="both"/>
        <w:rPr>
          <w:lang w:bidi="he-IL"/>
        </w:rPr>
      </w:pPr>
      <w:r>
        <w:rPr>
          <w:lang w:bidi="he-IL"/>
        </w:rPr>
        <w:t>E</w:t>
      </w:r>
      <w:r w:rsidR="00A223D7">
        <w:rPr>
          <w:lang w:bidi="he-IL"/>
        </w:rPr>
        <w:t xml:space="preserve">xternal support from LAGA </w:t>
      </w:r>
      <w:r w:rsidR="008356F8" w:rsidRPr="0008404D">
        <w:rPr>
          <w:lang w:bidi="he-IL"/>
        </w:rPr>
        <w:t>investigation unit</w:t>
      </w:r>
      <w:r>
        <w:rPr>
          <w:lang w:bidi="he-IL"/>
        </w:rPr>
        <w:t xml:space="preserve"> was a plus leading to the very first operation since inauguration</w:t>
      </w:r>
      <w:r w:rsidR="008356F8" w:rsidRPr="0008404D">
        <w:rPr>
          <w:lang w:bidi="he-IL"/>
        </w:rPr>
        <w:t xml:space="preserve">.  </w:t>
      </w:r>
    </w:p>
    <w:p w14:paraId="1B46A2AD" w14:textId="5C8ADE15" w:rsidR="008356F8" w:rsidRPr="0008404D" w:rsidRDefault="008356F8" w:rsidP="008356F8">
      <w:pPr>
        <w:autoSpaceDE w:val="0"/>
        <w:autoSpaceDN w:val="0"/>
        <w:adjustRightInd w:val="0"/>
        <w:jc w:val="both"/>
        <w:rPr>
          <w:rFonts w:ascii="TimesNewRoman" w:hAnsi="TimesNewRoman"/>
          <w:sz w:val="20"/>
          <w:szCs w:val="20"/>
        </w:rPr>
      </w:pPr>
      <w:r w:rsidRPr="0008404D">
        <w:rPr>
          <w:lang w:bidi="he-IL"/>
        </w:rPr>
        <w:t>Weekly</w:t>
      </w:r>
      <w:r w:rsidR="00C7609F">
        <w:rPr>
          <w:lang w:bidi="he-IL"/>
        </w:rPr>
        <w:t xml:space="preserve"> department</w:t>
      </w:r>
      <w:r w:rsidRPr="0008404D">
        <w:rPr>
          <w:lang w:bidi="he-IL"/>
        </w:rPr>
        <w:t xml:space="preserve"> meetings were held </w:t>
      </w:r>
      <w:r w:rsidR="00C7609F">
        <w:rPr>
          <w:lang w:bidi="he-IL"/>
        </w:rPr>
        <w:t>to evaluate field performance,</w:t>
      </w:r>
      <w:r w:rsidRPr="0008404D">
        <w:rPr>
          <w:lang w:bidi="he-IL"/>
        </w:rPr>
        <w:t xml:space="preserve"> plan </w:t>
      </w:r>
      <w:r w:rsidR="00C7609F">
        <w:rPr>
          <w:lang w:bidi="he-IL"/>
        </w:rPr>
        <w:t>and strategize for missions</w:t>
      </w:r>
      <w:r w:rsidRPr="0008404D">
        <w:rPr>
          <w:lang w:bidi="he-IL"/>
        </w:rPr>
        <w:t xml:space="preserve">, </w:t>
      </w:r>
      <w:r w:rsidR="00C7609F">
        <w:rPr>
          <w:lang w:bidi="he-IL"/>
        </w:rPr>
        <w:t>discuss and adopt new</w:t>
      </w:r>
      <w:r w:rsidRPr="0008404D">
        <w:rPr>
          <w:lang w:bidi="he-IL"/>
        </w:rPr>
        <w:t xml:space="preserve"> techniques </w:t>
      </w:r>
      <w:r w:rsidR="00C7609F">
        <w:rPr>
          <w:lang w:bidi="he-IL"/>
        </w:rPr>
        <w:t xml:space="preserve">on investigations and on how best to revive the </w:t>
      </w:r>
      <w:r w:rsidRPr="0008404D">
        <w:rPr>
          <w:lang w:bidi="he-IL"/>
        </w:rPr>
        <w:t xml:space="preserve">team spirit </w:t>
      </w:r>
      <w:r w:rsidR="00C7609F">
        <w:rPr>
          <w:lang w:bidi="he-IL"/>
        </w:rPr>
        <w:t>with the aim of delivering results</w:t>
      </w:r>
      <w:r w:rsidRPr="0008404D">
        <w:rPr>
          <w:lang w:bidi="he-IL"/>
        </w:rPr>
        <w:t xml:space="preserve">. </w:t>
      </w:r>
    </w:p>
    <w:p w14:paraId="7361FE87" w14:textId="077CCF6B" w:rsidR="008356F8" w:rsidRPr="001B40A7" w:rsidRDefault="00474483" w:rsidP="001B40A7">
      <w:pPr>
        <w:jc w:val="both"/>
        <w:rPr>
          <w:bCs/>
          <w:szCs w:val="20"/>
        </w:rPr>
      </w:pPr>
      <w:r>
        <w:rPr>
          <w:lang w:bidi="he-IL"/>
        </w:rPr>
        <w:t xml:space="preserve">The team was able to adopt </w:t>
      </w:r>
      <w:r w:rsidR="00BA492C">
        <w:rPr>
          <w:lang w:bidi="he-IL"/>
        </w:rPr>
        <w:t xml:space="preserve">new strategies for investigations following the long periods of lockdown due to the pandemic. </w:t>
      </w:r>
    </w:p>
    <w:tbl>
      <w:tblPr>
        <w:tblW w:w="7880" w:type="dxa"/>
        <w:tblLook w:val="04A0" w:firstRow="1" w:lastRow="0" w:firstColumn="1" w:lastColumn="0" w:noHBand="0" w:noVBand="1"/>
      </w:tblPr>
      <w:tblGrid>
        <w:gridCol w:w="500"/>
        <w:gridCol w:w="543"/>
        <w:gridCol w:w="556"/>
        <w:gridCol w:w="615"/>
        <w:gridCol w:w="750"/>
        <w:gridCol w:w="601"/>
        <w:gridCol w:w="678"/>
        <w:gridCol w:w="629"/>
        <w:gridCol w:w="613"/>
        <w:gridCol w:w="655"/>
        <w:gridCol w:w="680"/>
        <w:gridCol w:w="622"/>
        <w:gridCol w:w="640"/>
      </w:tblGrid>
      <w:tr w:rsidR="001B40A7" w:rsidRPr="001B40A7" w14:paraId="437AB7F0" w14:textId="77777777" w:rsidTr="001B40A7">
        <w:trPr>
          <w:trHeight w:val="432"/>
        </w:trPr>
        <w:tc>
          <w:tcPr>
            <w:tcW w:w="500" w:type="dxa"/>
            <w:tcBorders>
              <w:top w:val="nil"/>
              <w:left w:val="nil"/>
              <w:bottom w:val="nil"/>
              <w:right w:val="nil"/>
            </w:tcBorders>
            <w:shd w:val="clear" w:color="auto" w:fill="auto"/>
            <w:noWrap/>
            <w:vAlign w:val="bottom"/>
            <w:hideMark/>
          </w:tcPr>
          <w:p w14:paraId="6CDBFD6E" w14:textId="77777777" w:rsidR="001B40A7" w:rsidRPr="001B40A7" w:rsidRDefault="001B40A7" w:rsidP="001B40A7">
            <w:pPr>
              <w:spacing w:after="0" w:line="240" w:lineRule="auto"/>
              <w:rPr>
                <w:rFonts w:ascii="Times New Roman" w:eastAsia="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14:paraId="4E96647D"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7A99EF3D"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4460" w:type="dxa"/>
            <w:gridSpan w:val="7"/>
            <w:tcBorders>
              <w:top w:val="nil"/>
              <w:left w:val="nil"/>
              <w:bottom w:val="nil"/>
              <w:right w:val="nil"/>
            </w:tcBorders>
            <w:shd w:val="clear" w:color="auto" w:fill="auto"/>
            <w:noWrap/>
            <w:vAlign w:val="bottom"/>
            <w:hideMark/>
          </w:tcPr>
          <w:p w14:paraId="7E7C0393" w14:textId="77777777" w:rsidR="001B40A7" w:rsidRPr="001B40A7" w:rsidRDefault="001B40A7" w:rsidP="001B40A7">
            <w:pPr>
              <w:spacing w:after="0" w:line="240" w:lineRule="auto"/>
              <w:rPr>
                <w:rFonts w:ascii="Aptos Narrow" w:eastAsia="Times New Roman" w:hAnsi="Aptos Narrow" w:cs="Times New Roman"/>
                <w:b/>
                <w:bCs/>
                <w:color w:val="000000"/>
                <w:sz w:val="32"/>
                <w:szCs w:val="32"/>
              </w:rPr>
            </w:pPr>
            <w:r w:rsidRPr="001B40A7">
              <w:rPr>
                <w:rFonts w:ascii="Aptos Narrow" w:eastAsia="Times New Roman" w:hAnsi="Aptos Narrow" w:cs="Times New Roman"/>
                <w:b/>
                <w:bCs/>
                <w:color w:val="000000"/>
                <w:sz w:val="32"/>
                <w:szCs w:val="32"/>
              </w:rPr>
              <w:t>INVESTIGATION MISSIONS 2019</w:t>
            </w:r>
          </w:p>
        </w:tc>
        <w:tc>
          <w:tcPr>
            <w:tcW w:w="680" w:type="dxa"/>
            <w:tcBorders>
              <w:top w:val="nil"/>
              <w:left w:val="nil"/>
              <w:bottom w:val="nil"/>
              <w:right w:val="nil"/>
            </w:tcBorders>
            <w:shd w:val="clear" w:color="auto" w:fill="auto"/>
            <w:noWrap/>
            <w:vAlign w:val="bottom"/>
            <w:hideMark/>
          </w:tcPr>
          <w:p w14:paraId="76A20786" w14:textId="77777777" w:rsidR="001B40A7" w:rsidRPr="001B40A7" w:rsidRDefault="001B40A7" w:rsidP="001B40A7">
            <w:pPr>
              <w:spacing w:after="0" w:line="240" w:lineRule="auto"/>
              <w:rPr>
                <w:rFonts w:ascii="Aptos Narrow" w:eastAsia="Times New Roman" w:hAnsi="Aptos Narrow" w:cs="Times New Roman"/>
                <w:b/>
                <w:bCs/>
                <w:color w:val="000000"/>
                <w:sz w:val="32"/>
                <w:szCs w:val="32"/>
              </w:rPr>
            </w:pPr>
          </w:p>
        </w:tc>
        <w:tc>
          <w:tcPr>
            <w:tcW w:w="620" w:type="dxa"/>
            <w:tcBorders>
              <w:top w:val="nil"/>
              <w:left w:val="nil"/>
              <w:bottom w:val="nil"/>
              <w:right w:val="nil"/>
            </w:tcBorders>
            <w:shd w:val="clear" w:color="auto" w:fill="auto"/>
            <w:noWrap/>
            <w:vAlign w:val="bottom"/>
            <w:hideMark/>
          </w:tcPr>
          <w:p w14:paraId="410799E3"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BA77D31" w14:textId="77777777" w:rsidR="001B40A7" w:rsidRPr="001B40A7" w:rsidRDefault="001B40A7" w:rsidP="001B40A7">
            <w:pPr>
              <w:spacing w:after="0" w:line="240" w:lineRule="auto"/>
              <w:rPr>
                <w:rFonts w:ascii="Times New Roman" w:eastAsia="Times New Roman" w:hAnsi="Times New Roman" w:cs="Times New Roman"/>
                <w:sz w:val="20"/>
                <w:szCs w:val="20"/>
              </w:rPr>
            </w:pPr>
          </w:p>
        </w:tc>
      </w:tr>
      <w:tr w:rsidR="001B40A7" w:rsidRPr="001B40A7" w14:paraId="4C8FA632" w14:textId="77777777" w:rsidTr="001B40A7">
        <w:trPr>
          <w:trHeight w:val="288"/>
        </w:trPr>
        <w:tc>
          <w:tcPr>
            <w:tcW w:w="500" w:type="dxa"/>
            <w:tcBorders>
              <w:top w:val="nil"/>
              <w:left w:val="nil"/>
              <w:bottom w:val="nil"/>
              <w:right w:val="nil"/>
            </w:tcBorders>
            <w:shd w:val="clear" w:color="000000" w:fill="FFFFFF"/>
            <w:noWrap/>
            <w:vAlign w:val="bottom"/>
            <w:hideMark/>
          </w:tcPr>
          <w:p w14:paraId="55EF44AF"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460" w:type="dxa"/>
            <w:tcBorders>
              <w:top w:val="single" w:sz="8" w:space="0" w:color="auto"/>
              <w:left w:val="single" w:sz="8" w:space="0" w:color="auto"/>
              <w:bottom w:val="nil"/>
              <w:right w:val="nil"/>
            </w:tcBorders>
            <w:shd w:val="clear" w:color="000000" w:fill="808080"/>
            <w:noWrap/>
            <w:vAlign w:val="bottom"/>
            <w:hideMark/>
          </w:tcPr>
          <w:p w14:paraId="572AC6E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single" w:sz="8" w:space="0" w:color="auto"/>
              <w:left w:val="nil"/>
              <w:bottom w:val="nil"/>
              <w:right w:val="nil"/>
            </w:tcBorders>
            <w:shd w:val="clear" w:color="000000" w:fill="808080"/>
            <w:noWrap/>
            <w:vAlign w:val="bottom"/>
            <w:hideMark/>
          </w:tcPr>
          <w:p w14:paraId="1F1CE01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single" w:sz="8" w:space="0" w:color="auto"/>
              <w:left w:val="nil"/>
              <w:bottom w:val="nil"/>
              <w:right w:val="nil"/>
            </w:tcBorders>
            <w:shd w:val="clear" w:color="000000" w:fill="808080"/>
            <w:noWrap/>
            <w:vAlign w:val="bottom"/>
            <w:hideMark/>
          </w:tcPr>
          <w:p w14:paraId="31CD7BD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single" w:sz="8" w:space="0" w:color="auto"/>
              <w:left w:val="nil"/>
              <w:bottom w:val="nil"/>
              <w:right w:val="nil"/>
            </w:tcBorders>
            <w:shd w:val="clear" w:color="000000" w:fill="808080"/>
            <w:noWrap/>
            <w:vAlign w:val="bottom"/>
            <w:hideMark/>
          </w:tcPr>
          <w:p w14:paraId="3315BF41"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single" w:sz="8" w:space="0" w:color="auto"/>
              <w:left w:val="nil"/>
              <w:bottom w:val="nil"/>
              <w:right w:val="nil"/>
            </w:tcBorders>
            <w:shd w:val="clear" w:color="000000" w:fill="808080"/>
            <w:noWrap/>
            <w:vAlign w:val="bottom"/>
            <w:hideMark/>
          </w:tcPr>
          <w:p w14:paraId="6456DEA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single" w:sz="8" w:space="0" w:color="auto"/>
              <w:left w:val="nil"/>
              <w:bottom w:val="nil"/>
              <w:right w:val="nil"/>
            </w:tcBorders>
            <w:shd w:val="clear" w:color="000000" w:fill="808080"/>
            <w:noWrap/>
            <w:vAlign w:val="bottom"/>
            <w:hideMark/>
          </w:tcPr>
          <w:p w14:paraId="73A895C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single" w:sz="8" w:space="0" w:color="auto"/>
              <w:left w:val="nil"/>
              <w:bottom w:val="nil"/>
              <w:right w:val="nil"/>
            </w:tcBorders>
            <w:shd w:val="clear" w:color="000000" w:fill="808080"/>
            <w:noWrap/>
            <w:vAlign w:val="bottom"/>
            <w:hideMark/>
          </w:tcPr>
          <w:p w14:paraId="2587608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single" w:sz="8" w:space="0" w:color="auto"/>
              <w:left w:val="nil"/>
              <w:bottom w:val="nil"/>
              <w:right w:val="nil"/>
            </w:tcBorders>
            <w:shd w:val="clear" w:color="000000" w:fill="808080"/>
            <w:noWrap/>
            <w:vAlign w:val="bottom"/>
            <w:hideMark/>
          </w:tcPr>
          <w:p w14:paraId="558E84C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single" w:sz="8" w:space="0" w:color="auto"/>
              <w:left w:val="nil"/>
              <w:bottom w:val="nil"/>
              <w:right w:val="nil"/>
            </w:tcBorders>
            <w:shd w:val="clear" w:color="000000" w:fill="808080"/>
            <w:noWrap/>
            <w:vAlign w:val="bottom"/>
            <w:hideMark/>
          </w:tcPr>
          <w:p w14:paraId="5789153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single" w:sz="8" w:space="0" w:color="auto"/>
              <w:left w:val="nil"/>
              <w:bottom w:val="nil"/>
              <w:right w:val="nil"/>
            </w:tcBorders>
            <w:shd w:val="clear" w:color="000000" w:fill="808080"/>
            <w:noWrap/>
            <w:vAlign w:val="bottom"/>
            <w:hideMark/>
          </w:tcPr>
          <w:p w14:paraId="4100DFE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single" w:sz="8" w:space="0" w:color="auto"/>
              <w:left w:val="nil"/>
              <w:bottom w:val="nil"/>
              <w:right w:val="nil"/>
            </w:tcBorders>
            <w:shd w:val="clear" w:color="000000" w:fill="808080"/>
            <w:noWrap/>
            <w:vAlign w:val="bottom"/>
            <w:hideMark/>
          </w:tcPr>
          <w:p w14:paraId="5999E4AD"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single" w:sz="8" w:space="0" w:color="auto"/>
              <w:left w:val="nil"/>
              <w:bottom w:val="nil"/>
              <w:right w:val="single" w:sz="8" w:space="0" w:color="auto"/>
            </w:tcBorders>
            <w:shd w:val="clear" w:color="000000" w:fill="808080"/>
            <w:noWrap/>
            <w:vAlign w:val="bottom"/>
            <w:hideMark/>
          </w:tcPr>
          <w:p w14:paraId="7FE6992F"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1CE9D857" w14:textId="77777777" w:rsidTr="001B40A7">
        <w:trPr>
          <w:trHeight w:val="480"/>
        </w:trPr>
        <w:tc>
          <w:tcPr>
            <w:tcW w:w="500" w:type="dxa"/>
            <w:tcBorders>
              <w:top w:val="nil"/>
              <w:left w:val="nil"/>
              <w:bottom w:val="nil"/>
              <w:right w:val="nil"/>
            </w:tcBorders>
            <w:shd w:val="clear" w:color="000000" w:fill="FFFFFF"/>
            <w:noWrap/>
            <w:vAlign w:val="bottom"/>
            <w:hideMark/>
          </w:tcPr>
          <w:p w14:paraId="3DE7AB66"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90</w:t>
            </w:r>
          </w:p>
        </w:tc>
        <w:tc>
          <w:tcPr>
            <w:tcW w:w="460" w:type="dxa"/>
            <w:tcBorders>
              <w:top w:val="nil"/>
              <w:left w:val="single" w:sz="8" w:space="0" w:color="auto"/>
              <w:bottom w:val="nil"/>
              <w:right w:val="nil"/>
            </w:tcBorders>
            <w:shd w:val="clear" w:color="000000" w:fill="808080"/>
            <w:noWrap/>
            <w:vAlign w:val="bottom"/>
            <w:hideMark/>
          </w:tcPr>
          <w:p w14:paraId="7BA73CB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59D168C9"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51ADD04B"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141CAEF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2B709B1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19FA69AB"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36B4945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48AAE76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5F7C3D8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nil"/>
              <w:bottom w:val="nil"/>
              <w:right w:val="nil"/>
            </w:tcBorders>
            <w:shd w:val="clear" w:color="000000" w:fill="808080"/>
            <w:noWrap/>
            <w:vAlign w:val="bottom"/>
            <w:hideMark/>
          </w:tcPr>
          <w:p w14:paraId="3C52099D"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nil"/>
              <w:bottom w:val="nil"/>
              <w:right w:val="nil"/>
            </w:tcBorders>
            <w:shd w:val="clear" w:color="000000" w:fill="808080"/>
            <w:noWrap/>
            <w:vAlign w:val="bottom"/>
            <w:hideMark/>
          </w:tcPr>
          <w:p w14:paraId="32479923"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85</w:t>
            </w:r>
          </w:p>
        </w:tc>
        <w:tc>
          <w:tcPr>
            <w:tcW w:w="640" w:type="dxa"/>
            <w:tcBorders>
              <w:top w:val="nil"/>
              <w:left w:val="nil"/>
              <w:bottom w:val="nil"/>
              <w:right w:val="single" w:sz="8" w:space="0" w:color="auto"/>
            </w:tcBorders>
            <w:shd w:val="clear" w:color="000000" w:fill="808080"/>
            <w:noWrap/>
            <w:vAlign w:val="bottom"/>
            <w:hideMark/>
          </w:tcPr>
          <w:p w14:paraId="7FCAAA07"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2AC4A55F" w14:textId="77777777" w:rsidTr="001B40A7">
        <w:trPr>
          <w:trHeight w:val="432"/>
        </w:trPr>
        <w:tc>
          <w:tcPr>
            <w:tcW w:w="500" w:type="dxa"/>
            <w:tcBorders>
              <w:top w:val="nil"/>
              <w:left w:val="nil"/>
              <w:bottom w:val="nil"/>
              <w:right w:val="nil"/>
            </w:tcBorders>
            <w:shd w:val="clear" w:color="000000" w:fill="FFFFFF"/>
            <w:noWrap/>
            <w:vAlign w:val="bottom"/>
            <w:hideMark/>
          </w:tcPr>
          <w:p w14:paraId="521D3694"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80</w:t>
            </w:r>
          </w:p>
        </w:tc>
        <w:tc>
          <w:tcPr>
            <w:tcW w:w="460" w:type="dxa"/>
            <w:tcBorders>
              <w:top w:val="nil"/>
              <w:left w:val="single" w:sz="8" w:space="0" w:color="auto"/>
              <w:bottom w:val="nil"/>
              <w:right w:val="nil"/>
            </w:tcBorders>
            <w:shd w:val="clear" w:color="000000" w:fill="808080"/>
            <w:noWrap/>
            <w:vAlign w:val="bottom"/>
            <w:hideMark/>
          </w:tcPr>
          <w:p w14:paraId="45C3B5B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001F012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407CF111"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1438EB3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66A4CDF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5B7E318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133FF09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16FDF98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285A3849"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nil"/>
              <w:bottom w:val="nil"/>
              <w:right w:val="nil"/>
            </w:tcBorders>
            <w:shd w:val="clear" w:color="000000" w:fill="808080"/>
            <w:noWrap/>
            <w:vAlign w:val="bottom"/>
            <w:hideMark/>
          </w:tcPr>
          <w:p w14:paraId="282E219C"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single" w:sz="8" w:space="0" w:color="auto"/>
              <w:left w:val="single" w:sz="8" w:space="0" w:color="auto"/>
              <w:bottom w:val="nil"/>
              <w:right w:val="single" w:sz="8" w:space="0" w:color="auto"/>
            </w:tcBorders>
            <w:shd w:val="clear" w:color="000000" w:fill="4D93D9"/>
            <w:noWrap/>
            <w:vAlign w:val="bottom"/>
            <w:hideMark/>
          </w:tcPr>
          <w:p w14:paraId="0CCC3664"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808080"/>
            <w:noWrap/>
            <w:vAlign w:val="bottom"/>
            <w:hideMark/>
          </w:tcPr>
          <w:p w14:paraId="114F5034"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43960DAF" w14:textId="77777777" w:rsidTr="001B40A7">
        <w:trPr>
          <w:trHeight w:val="384"/>
        </w:trPr>
        <w:tc>
          <w:tcPr>
            <w:tcW w:w="500" w:type="dxa"/>
            <w:tcBorders>
              <w:top w:val="nil"/>
              <w:left w:val="nil"/>
              <w:bottom w:val="nil"/>
              <w:right w:val="nil"/>
            </w:tcBorders>
            <w:shd w:val="clear" w:color="000000" w:fill="FFFFFF"/>
            <w:noWrap/>
            <w:vAlign w:val="bottom"/>
            <w:hideMark/>
          </w:tcPr>
          <w:p w14:paraId="5508F61E"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70</w:t>
            </w:r>
          </w:p>
        </w:tc>
        <w:tc>
          <w:tcPr>
            <w:tcW w:w="460" w:type="dxa"/>
            <w:tcBorders>
              <w:top w:val="nil"/>
              <w:left w:val="single" w:sz="8" w:space="0" w:color="auto"/>
              <w:bottom w:val="nil"/>
              <w:right w:val="nil"/>
            </w:tcBorders>
            <w:shd w:val="clear" w:color="000000" w:fill="808080"/>
            <w:noWrap/>
            <w:vAlign w:val="bottom"/>
            <w:hideMark/>
          </w:tcPr>
          <w:p w14:paraId="53D6B71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6F3BA1AF"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5DB6A1B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4267067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056F7E9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2158104B"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4A75D1E1"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25018D44"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47952C1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nil"/>
              <w:bottom w:val="nil"/>
              <w:right w:val="nil"/>
            </w:tcBorders>
            <w:shd w:val="clear" w:color="000000" w:fill="808080"/>
            <w:noWrap/>
            <w:vAlign w:val="bottom"/>
            <w:hideMark/>
          </w:tcPr>
          <w:p w14:paraId="40C945A6"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66</w:t>
            </w:r>
          </w:p>
        </w:tc>
        <w:tc>
          <w:tcPr>
            <w:tcW w:w="620" w:type="dxa"/>
            <w:tcBorders>
              <w:top w:val="nil"/>
              <w:left w:val="single" w:sz="8" w:space="0" w:color="auto"/>
              <w:bottom w:val="nil"/>
              <w:right w:val="single" w:sz="8" w:space="0" w:color="auto"/>
            </w:tcBorders>
            <w:shd w:val="clear" w:color="000000" w:fill="4D93D9"/>
            <w:noWrap/>
            <w:vAlign w:val="bottom"/>
            <w:hideMark/>
          </w:tcPr>
          <w:p w14:paraId="0481BC3D"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808080"/>
            <w:noWrap/>
            <w:vAlign w:val="bottom"/>
            <w:hideMark/>
          </w:tcPr>
          <w:p w14:paraId="001F15DA"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17CD0843" w14:textId="77777777" w:rsidTr="001B40A7">
        <w:trPr>
          <w:trHeight w:val="456"/>
        </w:trPr>
        <w:tc>
          <w:tcPr>
            <w:tcW w:w="500" w:type="dxa"/>
            <w:tcBorders>
              <w:top w:val="nil"/>
              <w:left w:val="nil"/>
              <w:bottom w:val="nil"/>
              <w:right w:val="nil"/>
            </w:tcBorders>
            <w:shd w:val="clear" w:color="000000" w:fill="FFFFFF"/>
            <w:noWrap/>
            <w:vAlign w:val="bottom"/>
            <w:hideMark/>
          </w:tcPr>
          <w:p w14:paraId="6E97C2F9"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60</w:t>
            </w:r>
          </w:p>
        </w:tc>
        <w:tc>
          <w:tcPr>
            <w:tcW w:w="460" w:type="dxa"/>
            <w:tcBorders>
              <w:top w:val="nil"/>
              <w:left w:val="single" w:sz="8" w:space="0" w:color="auto"/>
              <w:bottom w:val="nil"/>
              <w:right w:val="nil"/>
            </w:tcBorders>
            <w:shd w:val="clear" w:color="000000" w:fill="808080"/>
            <w:noWrap/>
            <w:vAlign w:val="bottom"/>
            <w:hideMark/>
          </w:tcPr>
          <w:p w14:paraId="4F1FAED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0D84170D"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1F74FB2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65D2FDA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6A5AA3C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3249B92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5151A97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44DE59C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2127C9B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single" w:sz="8" w:space="0" w:color="auto"/>
              <w:left w:val="single" w:sz="8" w:space="0" w:color="auto"/>
              <w:bottom w:val="nil"/>
              <w:right w:val="nil"/>
            </w:tcBorders>
            <w:shd w:val="clear" w:color="000000" w:fill="4D93D9"/>
            <w:noWrap/>
            <w:vAlign w:val="bottom"/>
            <w:hideMark/>
          </w:tcPr>
          <w:p w14:paraId="0E724CD2"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51F9D7E0"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808080"/>
            <w:noWrap/>
            <w:vAlign w:val="bottom"/>
            <w:hideMark/>
          </w:tcPr>
          <w:p w14:paraId="78DB8011"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54</w:t>
            </w:r>
          </w:p>
        </w:tc>
      </w:tr>
      <w:tr w:rsidR="001B40A7" w:rsidRPr="001B40A7" w14:paraId="2B645234" w14:textId="77777777" w:rsidTr="001B40A7">
        <w:trPr>
          <w:trHeight w:val="384"/>
        </w:trPr>
        <w:tc>
          <w:tcPr>
            <w:tcW w:w="500" w:type="dxa"/>
            <w:tcBorders>
              <w:top w:val="nil"/>
              <w:left w:val="nil"/>
              <w:bottom w:val="nil"/>
              <w:right w:val="nil"/>
            </w:tcBorders>
            <w:shd w:val="clear" w:color="000000" w:fill="FFFFFF"/>
            <w:noWrap/>
            <w:vAlign w:val="bottom"/>
            <w:hideMark/>
          </w:tcPr>
          <w:p w14:paraId="2FC29E06"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50</w:t>
            </w:r>
          </w:p>
        </w:tc>
        <w:tc>
          <w:tcPr>
            <w:tcW w:w="460" w:type="dxa"/>
            <w:tcBorders>
              <w:top w:val="nil"/>
              <w:left w:val="single" w:sz="8" w:space="0" w:color="auto"/>
              <w:bottom w:val="nil"/>
              <w:right w:val="nil"/>
            </w:tcBorders>
            <w:shd w:val="clear" w:color="000000" w:fill="808080"/>
            <w:noWrap/>
            <w:vAlign w:val="bottom"/>
            <w:hideMark/>
          </w:tcPr>
          <w:p w14:paraId="5835220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09680659"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76C82B9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783D46F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61D7C54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2DB8D98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277E5050"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33DBC3F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10FA79D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7421A231"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4958379F"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single" w:sz="8" w:space="0" w:color="auto"/>
              <w:left w:val="nil"/>
              <w:bottom w:val="nil"/>
              <w:right w:val="single" w:sz="8" w:space="0" w:color="auto"/>
            </w:tcBorders>
            <w:shd w:val="clear" w:color="000000" w:fill="4D93D9"/>
            <w:noWrap/>
            <w:vAlign w:val="bottom"/>
            <w:hideMark/>
          </w:tcPr>
          <w:p w14:paraId="585AB87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61C27253" w14:textId="77777777" w:rsidTr="001B40A7">
        <w:trPr>
          <w:trHeight w:val="456"/>
        </w:trPr>
        <w:tc>
          <w:tcPr>
            <w:tcW w:w="500" w:type="dxa"/>
            <w:tcBorders>
              <w:top w:val="nil"/>
              <w:left w:val="nil"/>
              <w:bottom w:val="nil"/>
              <w:right w:val="nil"/>
            </w:tcBorders>
            <w:shd w:val="clear" w:color="000000" w:fill="FFFFFF"/>
            <w:noWrap/>
            <w:vAlign w:val="bottom"/>
            <w:hideMark/>
          </w:tcPr>
          <w:p w14:paraId="42B2509C"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40</w:t>
            </w:r>
          </w:p>
        </w:tc>
        <w:tc>
          <w:tcPr>
            <w:tcW w:w="460" w:type="dxa"/>
            <w:tcBorders>
              <w:top w:val="nil"/>
              <w:left w:val="single" w:sz="8" w:space="0" w:color="auto"/>
              <w:bottom w:val="nil"/>
              <w:right w:val="nil"/>
            </w:tcBorders>
            <w:shd w:val="clear" w:color="000000" w:fill="808080"/>
            <w:noWrap/>
            <w:vAlign w:val="bottom"/>
            <w:hideMark/>
          </w:tcPr>
          <w:p w14:paraId="4DCB419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09A044A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64768BBD"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32DBC00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3362BBBD"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6DC90A6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54A16CA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4FD25574"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5325169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50E145D9"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6D41743D"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4D93D9"/>
            <w:noWrap/>
            <w:vAlign w:val="bottom"/>
            <w:hideMark/>
          </w:tcPr>
          <w:p w14:paraId="0315434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2DF0C77E" w14:textId="77777777" w:rsidTr="001B40A7">
        <w:trPr>
          <w:trHeight w:val="408"/>
        </w:trPr>
        <w:tc>
          <w:tcPr>
            <w:tcW w:w="500" w:type="dxa"/>
            <w:tcBorders>
              <w:top w:val="nil"/>
              <w:left w:val="nil"/>
              <w:bottom w:val="nil"/>
              <w:right w:val="nil"/>
            </w:tcBorders>
            <w:shd w:val="clear" w:color="000000" w:fill="FFFFFF"/>
            <w:noWrap/>
            <w:vAlign w:val="bottom"/>
            <w:hideMark/>
          </w:tcPr>
          <w:p w14:paraId="7BA8C633"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30</w:t>
            </w:r>
          </w:p>
        </w:tc>
        <w:tc>
          <w:tcPr>
            <w:tcW w:w="460" w:type="dxa"/>
            <w:tcBorders>
              <w:top w:val="nil"/>
              <w:left w:val="single" w:sz="8" w:space="0" w:color="auto"/>
              <w:bottom w:val="nil"/>
              <w:right w:val="nil"/>
            </w:tcBorders>
            <w:shd w:val="clear" w:color="000000" w:fill="808080"/>
            <w:noWrap/>
            <w:vAlign w:val="bottom"/>
            <w:hideMark/>
          </w:tcPr>
          <w:p w14:paraId="14C8808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6AF7610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2F524D4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036B102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3D56A771"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406271A4"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1BAE876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118C762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549E38F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54FC6AC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7298D7E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4D93D9"/>
            <w:noWrap/>
            <w:vAlign w:val="bottom"/>
            <w:hideMark/>
          </w:tcPr>
          <w:p w14:paraId="6C9F14E0"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042C909A" w14:textId="77777777" w:rsidTr="001B40A7">
        <w:trPr>
          <w:trHeight w:val="348"/>
        </w:trPr>
        <w:tc>
          <w:tcPr>
            <w:tcW w:w="500" w:type="dxa"/>
            <w:tcBorders>
              <w:top w:val="nil"/>
              <w:left w:val="nil"/>
              <w:bottom w:val="nil"/>
              <w:right w:val="nil"/>
            </w:tcBorders>
            <w:shd w:val="clear" w:color="000000" w:fill="FFFFFF"/>
            <w:noWrap/>
            <w:vAlign w:val="bottom"/>
            <w:hideMark/>
          </w:tcPr>
          <w:p w14:paraId="0921F8D4"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20</w:t>
            </w:r>
          </w:p>
        </w:tc>
        <w:tc>
          <w:tcPr>
            <w:tcW w:w="460" w:type="dxa"/>
            <w:tcBorders>
              <w:top w:val="nil"/>
              <w:left w:val="single" w:sz="8" w:space="0" w:color="auto"/>
              <w:bottom w:val="nil"/>
              <w:right w:val="nil"/>
            </w:tcBorders>
            <w:shd w:val="clear" w:color="000000" w:fill="808080"/>
            <w:noWrap/>
            <w:vAlign w:val="bottom"/>
            <w:hideMark/>
          </w:tcPr>
          <w:p w14:paraId="77539E80"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17</w:t>
            </w:r>
          </w:p>
        </w:tc>
        <w:tc>
          <w:tcPr>
            <w:tcW w:w="520" w:type="dxa"/>
            <w:tcBorders>
              <w:top w:val="nil"/>
              <w:left w:val="nil"/>
              <w:bottom w:val="nil"/>
              <w:right w:val="nil"/>
            </w:tcBorders>
            <w:shd w:val="clear" w:color="000000" w:fill="808080"/>
            <w:noWrap/>
            <w:vAlign w:val="bottom"/>
            <w:hideMark/>
          </w:tcPr>
          <w:p w14:paraId="5DF48B43"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098F5F70"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15</w:t>
            </w:r>
          </w:p>
        </w:tc>
        <w:tc>
          <w:tcPr>
            <w:tcW w:w="750" w:type="dxa"/>
            <w:tcBorders>
              <w:top w:val="nil"/>
              <w:left w:val="nil"/>
              <w:bottom w:val="nil"/>
              <w:right w:val="nil"/>
            </w:tcBorders>
            <w:shd w:val="clear" w:color="000000" w:fill="808080"/>
            <w:noWrap/>
            <w:vAlign w:val="bottom"/>
            <w:hideMark/>
          </w:tcPr>
          <w:p w14:paraId="5C4CF3D9"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0F33B37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4D78715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20A1B8C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773B7D44"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40419004"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2E3EBC1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37C2F25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4D93D9"/>
            <w:noWrap/>
            <w:vAlign w:val="bottom"/>
            <w:hideMark/>
          </w:tcPr>
          <w:p w14:paraId="4CD78C4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4A3C66A6" w14:textId="77777777" w:rsidTr="001B40A7">
        <w:trPr>
          <w:trHeight w:val="348"/>
        </w:trPr>
        <w:tc>
          <w:tcPr>
            <w:tcW w:w="500" w:type="dxa"/>
            <w:tcBorders>
              <w:top w:val="nil"/>
              <w:left w:val="nil"/>
              <w:bottom w:val="nil"/>
              <w:right w:val="nil"/>
            </w:tcBorders>
            <w:shd w:val="clear" w:color="000000" w:fill="FFFFFF"/>
            <w:noWrap/>
            <w:vAlign w:val="bottom"/>
            <w:hideMark/>
          </w:tcPr>
          <w:p w14:paraId="3CB42881"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15</w:t>
            </w:r>
          </w:p>
        </w:tc>
        <w:tc>
          <w:tcPr>
            <w:tcW w:w="460" w:type="dxa"/>
            <w:tcBorders>
              <w:top w:val="single" w:sz="8" w:space="0" w:color="auto"/>
              <w:left w:val="single" w:sz="8" w:space="0" w:color="auto"/>
              <w:bottom w:val="nil"/>
              <w:right w:val="single" w:sz="8" w:space="0" w:color="auto"/>
            </w:tcBorders>
            <w:shd w:val="clear" w:color="000000" w:fill="4D93D9"/>
            <w:noWrap/>
            <w:vAlign w:val="bottom"/>
            <w:hideMark/>
          </w:tcPr>
          <w:p w14:paraId="6682BE6B"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40CFFBBE"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12</w:t>
            </w:r>
          </w:p>
        </w:tc>
        <w:tc>
          <w:tcPr>
            <w:tcW w:w="597" w:type="dxa"/>
            <w:tcBorders>
              <w:top w:val="nil"/>
              <w:left w:val="nil"/>
              <w:bottom w:val="nil"/>
              <w:right w:val="nil"/>
            </w:tcBorders>
            <w:shd w:val="clear" w:color="000000" w:fill="4D93D9"/>
            <w:noWrap/>
            <w:vAlign w:val="bottom"/>
            <w:hideMark/>
          </w:tcPr>
          <w:p w14:paraId="05F97EF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4F87B200"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23C48AA9"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4608350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43E66FB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7A59493F"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4E5C00C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3A97AFAF"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683BA609"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4D93D9"/>
            <w:noWrap/>
            <w:vAlign w:val="bottom"/>
            <w:hideMark/>
          </w:tcPr>
          <w:p w14:paraId="535DA2D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1EB95F3C" w14:textId="77777777" w:rsidTr="001B40A7">
        <w:trPr>
          <w:trHeight w:val="252"/>
        </w:trPr>
        <w:tc>
          <w:tcPr>
            <w:tcW w:w="500" w:type="dxa"/>
            <w:tcBorders>
              <w:top w:val="nil"/>
              <w:left w:val="nil"/>
              <w:bottom w:val="nil"/>
              <w:right w:val="nil"/>
            </w:tcBorders>
            <w:shd w:val="clear" w:color="000000" w:fill="FFFFFF"/>
            <w:noWrap/>
            <w:vAlign w:val="bottom"/>
            <w:hideMark/>
          </w:tcPr>
          <w:p w14:paraId="0A3ABAA9"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10</w:t>
            </w:r>
          </w:p>
        </w:tc>
        <w:tc>
          <w:tcPr>
            <w:tcW w:w="460" w:type="dxa"/>
            <w:tcBorders>
              <w:top w:val="nil"/>
              <w:left w:val="single" w:sz="8" w:space="0" w:color="auto"/>
              <w:bottom w:val="nil"/>
              <w:right w:val="single" w:sz="8" w:space="0" w:color="auto"/>
            </w:tcBorders>
            <w:shd w:val="clear" w:color="000000" w:fill="4D93D9"/>
            <w:noWrap/>
            <w:vAlign w:val="bottom"/>
            <w:hideMark/>
          </w:tcPr>
          <w:p w14:paraId="0A179C65"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single" w:sz="8" w:space="0" w:color="auto"/>
              <w:left w:val="nil"/>
              <w:bottom w:val="nil"/>
              <w:right w:val="single" w:sz="8" w:space="0" w:color="auto"/>
            </w:tcBorders>
            <w:shd w:val="clear" w:color="000000" w:fill="4D93D9"/>
            <w:noWrap/>
            <w:vAlign w:val="bottom"/>
            <w:hideMark/>
          </w:tcPr>
          <w:p w14:paraId="46D78E9B"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4D93D9"/>
            <w:noWrap/>
            <w:vAlign w:val="bottom"/>
            <w:hideMark/>
          </w:tcPr>
          <w:p w14:paraId="5686A7D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06E1297D"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0701601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5AD0880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nil"/>
              <w:bottom w:val="nil"/>
              <w:right w:val="nil"/>
            </w:tcBorders>
            <w:shd w:val="clear" w:color="000000" w:fill="808080"/>
            <w:noWrap/>
            <w:vAlign w:val="bottom"/>
            <w:hideMark/>
          </w:tcPr>
          <w:p w14:paraId="0D006D49"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10</w:t>
            </w:r>
          </w:p>
        </w:tc>
        <w:tc>
          <w:tcPr>
            <w:tcW w:w="593" w:type="dxa"/>
            <w:tcBorders>
              <w:top w:val="nil"/>
              <w:left w:val="nil"/>
              <w:bottom w:val="nil"/>
              <w:right w:val="nil"/>
            </w:tcBorders>
            <w:shd w:val="clear" w:color="000000" w:fill="808080"/>
            <w:noWrap/>
            <w:vAlign w:val="bottom"/>
            <w:hideMark/>
          </w:tcPr>
          <w:p w14:paraId="646D4815"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4F73412B"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9</w:t>
            </w:r>
          </w:p>
        </w:tc>
        <w:tc>
          <w:tcPr>
            <w:tcW w:w="680" w:type="dxa"/>
            <w:tcBorders>
              <w:top w:val="nil"/>
              <w:left w:val="single" w:sz="8" w:space="0" w:color="auto"/>
              <w:bottom w:val="nil"/>
              <w:right w:val="nil"/>
            </w:tcBorders>
            <w:shd w:val="clear" w:color="000000" w:fill="4D93D9"/>
            <w:noWrap/>
            <w:vAlign w:val="bottom"/>
            <w:hideMark/>
          </w:tcPr>
          <w:p w14:paraId="1397EBE9"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4642029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4D93D9"/>
            <w:noWrap/>
            <w:vAlign w:val="bottom"/>
            <w:hideMark/>
          </w:tcPr>
          <w:p w14:paraId="6D6A367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735BE778" w14:textId="77777777" w:rsidTr="001B40A7">
        <w:trPr>
          <w:trHeight w:val="432"/>
        </w:trPr>
        <w:tc>
          <w:tcPr>
            <w:tcW w:w="500" w:type="dxa"/>
            <w:tcBorders>
              <w:top w:val="nil"/>
              <w:left w:val="nil"/>
              <w:bottom w:val="nil"/>
              <w:right w:val="nil"/>
            </w:tcBorders>
            <w:shd w:val="clear" w:color="000000" w:fill="FFFFFF"/>
            <w:noWrap/>
            <w:vAlign w:val="bottom"/>
            <w:hideMark/>
          </w:tcPr>
          <w:p w14:paraId="48874428"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5</w:t>
            </w:r>
          </w:p>
        </w:tc>
        <w:tc>
          <w:tcPr>
            <w:tcW w:w="460" w:type="dxa"/>
            <w:tcBorders>
              <w:top w:val="nil"/>
              <w:left w:val="single" w:sz="8" w:space="0" w:color="auto"/>
              <w:bottom w:val="nil"/>
              <w:right w:val="single" w:sz="8" w:space="0" w:color="auto"/>
            </w:tcBorders>
            <w:shd w:val="clear" w:color="000000" w:fill="4D93D9"/>
            <w:noWrap/>
            <w:vAlign w:val="bottom"/>
            <w:hideMark/>
          </w:tcPr>
          <w:p w14:paraId="084E97B0"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nil"/>
              <w:right w:val="single" w:sz="8" w:space="0" w:color="auto"/>
            </w:tcBorders>
            <w:shd w:val="clear" w:color="000000" w:fill="4D93D9"/>
            <w:noWrap/>
            <w:vAlign w:val="bottom"/>
            <w:hideMark/>
          </w:tcPr>
          <w:p w14:paraId="4A1DF6A8"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nil"/>
              <w:right w:val="nil"/>
            </w:tcBorders>
            <w:shd w:val="clear" w:color="000000" w:fill="4D93D9"/>
            <w:noWrap/>
            <w:vAlign w:val="bottom"/>
            <w:hideMark/>
          </w:tcPr>
          <w:p w14:paraId="7A8C5BF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75B0801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0F2E2A0E"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791003C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single" w:sz="8" w:space="0" w:color="auto"/>
              <w:left w:val="single" w:sz="8" w:space="0" w:color="auto"/>
              <w:bottom w:val="nil"/>
              <w:right w:val="single" w:sz="8" w:space="0" w:color="auto"/>
            </w:tcBorders>
            <w:shd w:val="clear" w:color="000000" w:fill="4D93D9"/>
            <w:noWrap/>
            <w:vAlign w:val="bottom"/>
            <w:hideMark/>
          </w:tcPr>
          <w:p w14:paraId="766D8E9B"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6404BBD4"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1</w:t>
            </w:r>
          </w:p>
        </w:tc>
        <w:tc>
          <w:tcPr>
            <w:tcW w:w="651" w:type="dxa"/>
            <w:tcBorders>
              <w:top w:val="single" w:sz="8" w:space="0" w:color="auto"/>
              <w:left w:val="single" w:sz="8" w:space="0" w:color="auto"/>
              <w:bottom w:val="nil"/>
              <w:right w:val="nil"/>
            </w:tcBorders>
            <w:shd w:val="clear" w:color="000000" w:fill="4D93D9"/>
            <w:noWrap/>
            <w:vAlign w:val="bottom"/>
            <w:hideMark/>
          </w:tcPr>
          <w:p w14:paraId="24A6A708"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2862B0C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6D24981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4D93D9"/>
            <w:noWrap/>
            <w:vAlign w:val="bottom"/>
            <w:hideMark/>
          </w:tcPr>
          <w:p w14:paraId="2FEB5D0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0A7C6AF7" w14:textId="77777777" w:rsidTr="001B40A7">
        <w:trPr>
          <w:trHeight w:val="156"/>
        </w:trPr>
        <w:tc>
          <w:tcPr>
            <w:tcW w:w="500" w:type="dxa"/>
            <w:tcBorders>
              <w:top w:val="nil"/>
              <w:left w:val="nil"/>
              <w:bottom w:val="nil"/>
              <w:right w:val="nil"/>
            </w:tcBorders>
            <w:shd w:val="clear" w:color="000000" w:fill="FFFFFF"/>
            <w:noWrap/>
            <w:vAlign w:val="bottom"/>
            <w:hideMark/>
          </w:tcPr>
          <w:p w14:paraId="27CBED51" w14:textId="77777777" w:rsidR="001B40A7" w:rsidRPr="001B40A7" w:rsidRDefault="001B40A7" w:rsidP="001B40A7">
            <w:pPr>
              <w:spacing w:after="0" w:line="240" w:lineRule="auto"/>
              <w:jc w:val="right"/>
              <w:rPr>
                <w:rFonts w:ascii="Aptos Narrow" w:eastAsia="Times New Roman" w:hAnsi="Aptos Narrow" w:cs="Times New Roman"/>
                <w:color w:val="000000"/>
              </w:rPr>
            </w:pPr>
            <w:r w:rsidRPr="001B40A7">
              <w:rPr>
                <w:rFonts w:ascii="Aptos Narrow" w:eastAsia="Times New Roman" w:hAnsi="Aptos Narrow" w:cs="Times New Roman"/>
                <w:color w:val="000000"/>
              </w:rPr>
              <w:t>0</w:t>
            </w:r>
          </w:p>
        </w:tc>
        <w:tc>
          <w:tcPr>
            <w:tcW w:w="460" w:type="dxa"/>
            <w:tcBorders>
              <w:top w:val="nil"/>
              <w:left w:val="single" w:sz="8" w:space="0" w:color="auto"/>
              <w:bottom w:val="single" w:sz="8" w:space="0" w:color="auto"/>
              <w:right w:val="single" w:sz="8" w:space="0" w:color="auto"/>
            </w:tcBorders>
            <w:shd w:val="clear" w:color="000000" w:fill="4D93D9"/>
            <w:noWrap/>
            <w:vAlign w:val="bottom"/>
            <w:hideMark/>
          </w:tcPr>
          <w:p w14:paraId="555C06AE"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20" w:type="dxa"/>
            <w:tcBorders>
              <w:top w:val="nil"/>
              <w:left w:val="nil"/>
              <w:bottom w:val="single" w:sz="8" w:space="0" w:color="auto"/>
              <w:right w:val="single" w:sz="8" w:space="0" w:color="auto"/>
            </w:tcBorders>
            <w:shd w:val="clear" w:color="000000" w:fill="4D93D9"/>
            <w:noWrap/>
            <w:vAlign w:val="bottom"/>
            <w:hideMark/>
          </w:tcPr>
          <w:p w14:paraId="46791B46" w14:textId="77777777" w:rsidR="001B40A7" w:rsidRPr="001B40A7" w:rsidRDefault="001B40A7" w:rsidP="001B40A7">
            <w:pPr>
              <w:spacing w:after="0" w:line="240" w:lineRule="auto"/>
              <w:jc w:val="center"/>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7" w:type="dxa"/>
            <w:tcBorders>
              <w:top w:val="nil"/>
              <w:left w:val="nil"/>
              <w:bottom w:val="single" w:sz="8" w:space="0" w:color="auto"/>
              <w:right w:val="nil"/>
            </w:tcBorders>
            <w:shd w:val="clear" w:color="000000" w:fill="4D93D9"/>
            <w:noWrap/>
            <w:vAlign w:val="bottom"/>
            <w:hideMark/>
          </w:tcPr>
          <w:p w14:paraId="2F18330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750" w:type="dxa"/>
            <w:tcBorders>
              <w:top w:val="nil"/>
              <w:left w:val="nil"/>
              <w:bottom w:val="single" w:sz="8" w:space="0" w:color="auto"/>
              <w:right w:val="nil"/>
            </w:tcBorders>
            <w:shd w:val="clear" w:color="000000" w:fill="808080"/>
            <w:noWrap/>
            <w:vAlign w:val="bottom"/>
            <w:hideMark/>
          </w:tcPr>
          <w:p w14:paraId="4E69A0C1"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76" w:type="dxa"/>
            <w:tcBorders>
              <w:top w:val="nil"/>
              <w:left w:val="nil"/>
              <w:bottom w:val="single" w:sz="8" w:space="0" w:color="auto"/>
              <w:right w:val="nil"/>
            </w:tcBorders>
            <w:shd w:val="clear" w:color="000000" w:fill="808080"/>
            <w:noWrap/>
            <w:vAlign w:val="bottom"/>
            <w:hideMark/>
          </w:tcPr>
          <w:p w14:paraId="4548DB7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78" w:type="dxa"/>
            <w:tcBorders>
              <w:top w:val="nil"/>
              <w:left w:val="nil"/>
              <w:bottom w:val="single" w:sz="8" w:space="0" w:color="auto"/>
              <w:right w:val="nil"/>
            </w:tcBorders>
            <w:shd w:val="clear" w:color="000000" w:fill="808080"/>
            <w:noWrap/>
            <w:vAlign w:val="bottom"/>
            <w:hideMark/>
          </w:tcPr>
          <w:p w14:paraId="1718256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15" w:type="dxa"/>
            <w:tcBorders>
              <w:top w:val="nil"/>
              <w:left w:val="single" w:sz="8" w:space="0" w:color="auto"/>
              <w:bottom w:val="single" w:sz="8" w:space="0" w:color="auto"/>
              <w:right w:val="single" w:sz="8" w:space="0" w:color="auto"/>
            </w:tcBorders>
            <w:shd w:val="clear" w:color="000000" w:fill="4D93D9"/>
            <w:noWrap/>
            <w:vAlign w:val="bottom"/>
            <w:hideMark/>
          </w:tcPr>
          <w:p w14:paraId="146054C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593" w:type="dxa"/>
            <w:tcBorders>
              <w:top w:val="single" w:sz="8" w:space="0" w:color="auto"/>
              <w:left w:val="nil"/>
              <w:bottom w:val="single" w:sz="8" w:space="0" w:color="auto"/>
              <w:right w:val="nil"/>
            </w:tcBorders>
            <w:shd w:val="clear" w:color="000000" w:fill="4D93D9"/>
            <w:noWrap/>
            <w:vAlign w:val="bottom"/>
            <w:hideMark/>
          </w:tcPr>
          <w:p w14:paraId="4EA07CF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51" w:type="dxa"/>
            <w:tcBorders>
              <w:top w:val="nil"/>
              <w:left w:val="single" w:sz="8" w:space="0" w:color="auto"/>
              <w:bottom w:val="single" w:sz="8" w:space="0" w:color="auto"/>
              <w:right w:val="nil"/>
            </w:tcBorders>
            <w:shd w:val="clear" w:color="000000" w:fill="4D93D9"/>
            <w:noWrap/>
            <w:vAlign w:val="bottom"/>
            <w:hideMark/>
          </w:tcPr>
          <w:p w14:paraId="7DE76F3D"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80" w:type="dxa"/>
            <w:tcBorders>
              <w:top w:val="nil"/>
              <w:left w:val="single" w:sz="8" w:space="0" w:color="auto"/>
              <w:bottom w:val="single" w:sz="8" w:space="0" w:color="auto"/>
              <w:right w:val="nil"/>
            </w:tcBorders>
            <w:shd w:val="clear" w:color="000000" w:fill="4D93D9"/>
            <w:noWrap/>
            <w:vAlign w:val="bottom"/>
            <w:hideMark/>
          </w:tcPr>
          <w:p w14:paraId="32A370FF"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20" w:type="dxa"/>
            <w:tcBorders>
              <w:top w:val="nil"/>
              <w:left w:val="single" w:sz="8" w:space="0" w:color="auto"/>
              <w:bottom w:val="single" w:sz="8" w:space="0" w:color="auto"/>
              <w:right w:val="single" w:sz="8" w:space="0" w:color="auto"/>
            </w:tcBorders>
            <w:shd w:val="clear" w:color="000000" w:fill="4D93D9"/>
            <w:noWrap/>
            <w:vAlign w:val="bottom"/>
            <w:hideMark/>
          </w:tcPr>
          <w:p w14:paraId="4332A79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640" w:type="dxa"/>
            <w:tcBorders>
              <w:top w:val="nil"/>
              <w:left w:val="nil"/>
              <w:bottom w:val="single" w:sz="8" w:space="0" w:color="auto"/>
              <w:right w:val="single" w:sz="8" w:space="0" w:color="auto"/>
            </w:tcBorders>
            <w:shd w:val="clear" w:color="000000" w:fill="4D93D9"/>
            <w:noWrap/>
            <w:vAlign w:val="bottom"/>
            <w:hideMark/>
          </w:tcPr>
          <w:p w14:paraId="095484EF"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r>
      <w:tr w:rsidR="001B40A7" w:rsidRPr="001B40A7" w14:paraId="0E738E4B" w14:textId="77777777" w:rsidTr="001B40A7">
        <w:trPr>
          <w:trHeight w:val="288"/>
        </w:trPr>
        <w:tc>
          <w:tcPr>
            <w:tcW w:w="500" w:type="dxa"/>
            <w:tcBorders>
              <w:top w:val="nil"/>
              <w:left w:val="nil"/>
              <w:bottom w:val="nil"/>
              <w:right w:val="nil"/>
            </w:tcBorders>
            <w:shd w:val="clear" w:color="000000" w:fill="FFFFFF"/>
            <w:noWrap/>
            <w:vAlign w:val="bottom"/>
            <w:hideMark/>
          </w:tcPr>
          <w:p w14:paraId="62204AAA"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w:t>
            </w:r>
          </w:p>
        </w:tc>
        <w:tc>
          <w:tcPr>
            <w:tcW w:w="460" w:type="dxa"/>
            <w:tcBorders>
              <w:top w:val="nil"/>
              <w:left w:val="nil"/>
              <w:bottom w:val="nil"/>
              <w:right w:val="nil"/>
            </w:tcBorders>
            <w:shd w:val="clear" w:color="auto" w:fill="auto"/>
            <w:noWrap/>
            <w:vAlign w:val="bottom"/>
            <w:hideMark/>
          </w:tcPr>
          <w:p w14:paraId="0BDD39C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JAN</w:t>
            </w:r>
          </w:p>
        </w:tc>
        <w:tc>
          <w:tcPr>
            <w:tcW w:w="520" w:type="dxa"/>
            <w:tcBorders>
              <w:top w:val="nil"/>
              <w:left w:val="nil"/>
              <w:bottom w:val="nil"/>
              <w:right w:val="nil"/>
            </w:tcBorders>
            <w:shd w:val="clear" w:color="auto" w:fill="auto"/>
            <w:noWrap/>
            <w:vAlign w:val="bottom"/>
            <w:hideMark/>
          </w:tcPr>
          <w:p w14:paraId="40FEF903"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FEB</w:t>
            </w:r>
          </w:p>
        </w:tc>
        <w:tc>
          <w:tcPr>
            <w:tcW w:w="597" w:type="dxa"/>
            <w:tcBorders>
              <w:top w:val="nil"/>
              <w:left w:val="nil"/>
              <w:bottom w:val="nil"/>
              <w:right w:val="nil"/>
            </w:tcBorders>
            <w:shd w:val="clear" w:color="auto" w:fill="auto"/>
            <w:noWrap/>
            <w:vAlign w:val="bottom"/>
            <w:hideMark/>
          </w:tcPr>
          <w:p w14:paraId="10A3C0E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MAR</w:t>
            </w:r>
          </w:p>
        </w:tc>
        <w:tc>
          <w:tcPr>
            <w:tcW w:w="750" w:type="dxa"/>
            <w:tcBorders>
              <w:top w:val="nil"/>
              <w:left w:val="nil"/>
              <w:bottom w:val="nil"/>
              <w:right w:val="nil"/>
            </w:tcBorders>
            <w:shd w:val="clear" w:color="auto" w:fill="auto"/>
            <w:noWrap/>
            <w:vAlign w:val="bottom"/>
            <w:hideMark/>
          </w:tcPr>
          <w:p w14:paraId="752B5AF1"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APRIL</w:t>
            </w:r>
          </w:p>
        </w:tc>
        <w:tc>
          <w:tcPr>
            <w:tcW w:w="576" w:type="dxa"/>
            <w:tcBorders>
              <w:top w:val="nil"/>
              <w:left w:val="nil"/>
              <w:bottom w:val="nil"/>
              <w:right w:val="nil"/>
            </w:tcBorders>
            <w:shd w:val="clear" w:color="auto" w:fill="auto"/>
            <w:noWrap/>
            <w:vAlign w:val="bottom"/>
            <w:hideMark/>
          </w:tcPr>
          <w:p w14:paraId="1B4CBC46"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MAY</w:t>
            </w:r>
          </w:p>
        </w:tc>
        <w:tc>
          <w:tcPr>
            <w:tcW w:w="678" w:type="dxa"/>
            <w:tcBorders>
              <w:top w:val="nil"/>
              <w:left w:val="nil"/>
              <w:bottom w:val="nil"/>
              <w:right w:val="nil"/>
            </w:tcBorders>
            <w:shd w:val="clear" w:color="auto" w:fill="auto"/>
            <w:noWrap/>
            <w:vAlign w:val="bottom"/>
            <w:hideMark/>
          </w:tcPr>
          <w:p w14:paraId="69DF927C"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JUNE</w:t>
            </w:r>
          </w:p>
        </w:tc>
        <w:tc>
          <w:tcPr>
            <w:tcW w:w="615" w:type="dxa"/>
            <w:tcBorders>
              <w:top w:val="nil"/>
              <w:left w:val="nil"/>
              <w:bottom w:val="nil"/>
              <w:right w:val="nil"/>
            </w:tcBorders>
            <w:shd w:val="clear" w:color="auto" w:fill="auto"/>
            <w:noWrap/>
            <w:vAlign w:val="bottom"/>
            <w:hideMark/>
          </w:tcPr>
          <w:p w14:paraId="41037CB5"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 xml:space="preserve">JULY </w:t>
            </w:r>
          </w:p>
        </w:tc>
        <w:tc>
          <w:tcPr>
            <w:tcW w:w="593" w:type="dxa"/>
            <w:tcBorders>
              <w:top w:val="nil"/>
              <w:left w:val="nil"/>
              <w:bottom w:val="nil"/>
              <w:right w:val="nil"/>
            </w:tcBorders>
            <w:shd w:val="clear" w:color="auto" w:fill="auto"/>
            <w:noWrap/>
            <w:vAlign w:val="bottom"/>
            <w:hideMark/>
          </w:tcPr>
          <w:p w14:paraId="3DD4078B"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AUG</w:t>
            </w:r>
          </w:p>
        </w:tc>
        <w:tc>
          <w:tcPr>
            <w:tcW w:w="651" w:type="dxa"/>
            <w:tcBorders>
              <w:top w:val="nil"/>
              <w:left w:val="nil"/>
              <w:bottom w:val="nil"/>
              <w:right w:val="nil"/>
            </w:tcBorders>
            <w:shd w:val="clear" w:color="auto" w:fill="auto"/>
            <w:noWrap/>
            <w:vAlign w:val="bottom"/>
            <w:hideMark/>
          </w:tcPr>
          <w:p w14:paraId="0A322688"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SEPT</w:t>
            </w:r>
          </w:p>
        </w:tc>
        <w:tc>
          <w:tcPr>
            <w:tcW w:w="680" w:type="dxa"/>
            <w:tcBorders>
              <w:top w:val="nil"/>
              <w:left w:val="nil"/>
              <w:bottom w:val="nil"/>
              <w:right w:val="nil"/>
            </w:tcBorders>
            <w:shd w:val="clear" w:color="auto" w:fill="auto"/>
            <w:noWrap/>
            <w:vAlign w:val="bottom"/>
            <w:hideMark/>
          </w:tcPr>
          <w:p w14:paraId="40FCEA60"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OCT</w:t>
            </w:r>
          </w:p>
        </w:tc>
        <w:tc>
          <w:tcPr>
            <w:tcW w:w="620" w:type="dxa"/>
            <w:tcBorders>
              <w:top w:val="nil"/>
              <w:left w:val="nil"/>
              <w:bottom w:val="nil"/>
              <w:right w:val="nil"/>
            </w:tcBorders>
            <w:shd w:val="clear" w:color="auto" w:fill="auto"/>
            <w:noWrap/>
            <w:vAlign w:val="bottom"/>
            <w:hideMark/>
          </w:tcPr>
          <w:p w14:paraId="41B83CD7"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NOV</w:t>
            </w:r>
          </w:p>
        </w:tc>
        <w:tc>
          <w:tcPr>
            <w:tcW w:w="640" w:type="dxa"/>
            <w:tcBorders>
              <w:top w:val="nil"/>
              <w:left w:val="nil"/>
              <w:bottom w:val="nil"/>
              <w:right w:val="nil"/>
            </w:tcBorders>
            <w:shd w:val="clear" w:color="auto" w:fill="auto"/>
            <w:noWrap/>
            <w:vAlign w:val="bottom"/>
            <w:hideMark/>
          </w:tcPr>
          <w:p w14:paraId="5402E762" w14:textId="77777777" w:rsidR="001B40A7" w:rsidRPr="001B40A7" w:rsidRDefault="001B40A7" w:rsidP="001B40A7">
            <w:pPr>
              <w:spacing w:after="0" w:line="240" w:lineRule="auto"/>
              <w:rPr>
                <w:rFonts w:ascii="Aptos Narrow" w:eastAsia="Times New Roman" w:hAnsi="Aptos Narrow" w:cs="Times New Roman"/>
                <w:color w:val="000000"/>
              </w:rPr>
            </w:pPr>
            <w:r w:rsidRPr="001B40A7">
              <w:rPr>
                <w:rFonts w:ascii="Aptos Narrow" w:eastAsia="Times New Roman" w:hAnsi="Aptos Narrow" w:cs="Times New Roman"/>
                <w:color w:val="000000"/>
              </w:rPr>
              <w:t>DEC</w:t>
            </w:r>
          </w:p>
        </w:tc>
      </w:tr>
      <w:tr w:rsidR="001B40A7" w:rsidRPr="001B40A7" w14:paraId="388627E5" w14:textId="77777777" w:rsidTr="001B40A7">
        <w:trPr>
          <w:trHeight w:val="288"/>
        </w:trPr>
        <w:tc>
          <w:tcPr>
            <w:tcW w:w="500" w:type="dxa"/>
            <w:tcBorders>
              <w:top w:val="nil"/>
              <w:left w:val="nil"/>
              <w:bottom w:val="nil"/>
              <w:right w:val="nil"/>
            </w:tcBorders>
            <w:shd w:val="clear" w:color="auto" w:fill="auto"/>
            <w:noWrap/>
            <w:vAlign w:val="bottom"/>
            <w:hideMark/>
          </w:tcPr>
          <w:p w14:paraId="0226981C" w14:textId="77777777" w:rsidR="001B40A7" w:rsidRPr="001B40A7" w:rsidRDefault="001B40A7" w:rsidP="001B40A7">
            <w:pPr>
              <w:spacing w:after="0" w:line="240" w:lineRule="auto"/>
              <w:rPr>
                <w:rFonts w:ascii="Aptos Narrow" w:eastAsia="Times New Roman" w:hAnsi="Aptos Narrow" w:cs="Times New Roman"/>
                <w:color w:val="000000"/>
              </w:rPr>
            </w:pPr>
          </w:p>
        </w:tc>
        <w:tc>
          <w:tcPr>
            <w:tcW w:w="460" w:type="dxa"/>
            <w:tcBorders>
              <w:top w:val="nil"/>
              <w:left w:val="nil"/>
              <w:bottom w:val="nil"/>
              <w:right w:val="nil"/>
            </w:tcBorders>
            <w:shd w:val="clear" w:color="auto" w:fill="auto"/>
            <w:noWrap/>
            <w:vAlign w:val="bottom"/>
            <w:hideMark/>
          </w:tcPr>
          <w:p w14:paraId="1DA61AE1"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0861DFC5"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noWrap/>
            <w:vAlign w:val="bottom"/>
            <w:hideMark/>
          </w:tcPr>
          <w:p w14:paraId="2DD22B42"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bottom"/>
            <w:hideMark/>
          </w:tcPr>
          <w:p w14:paraId="72D260A2"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14:paraId="0BD22901"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678" w:type="dxa"/>
            <w:tcBorders>
              <w:top w:val="nil"/>
              <w:left w:val="nil"/>
              <w:bottom w:val="nil"/>
              <w:right w:val="nil"/>
            </w:tcBorders>
            <w:shd w:val="clear" w:color="auto" w:fill="auto"/>
            <w:noWrap/>
            <w:vAlign w:val="bottom"/>
            <w:hideMark/>
          </w:tcPr>
          <w:p w14:paraId="187BD279"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615" w:type="dxa"/>
            <w:tcBorders>
              <w:top w:val="nil"/>
              <w:left w:val="nil"/>
              <w:bottom w:val="nil"/>
              <w:right w:val="nil"/>
            </w:tcBorders>
            <w:shd w:val="clear" w:color="auto" w:fill="auto"/>
            <w:noWrap/>
            <w:vAlign w:val="bottom"/>
            <w:hideMark/>
          </w:tcPr>
          <w:p w14:paraId="61462DE4"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593" w:type="dxa"/>
            <w:tcBorders>
              <w:top w:val="nil"/>
              <w:left w:val="nil"/>
              <w:bottom w:val="nil"/>
              <w:right w:val="nil"/>
            </w:tcBorders>
            <w:shd w:val="clear" w:color="auto" w:fill="auto"/>
            <w:noWrap/>
            <w:vAlign w:val="bottom"/>
            <w:hideMark/>
          </w:tcPr>
          <w:p w14:paraId="5C5B7E09"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651" w:type="dxa"/>
            <w:tcBorders>
              <w:top w:val="nil"/>
              <w:left w:val="nil"/>
              <w:bottom w:val="nil"/>
              <w:right w:val="nil"/>
            </w:tcBorders>
            <w:shd w:val="clear" w:color="auto" w:fill="auto"/>
            <w:noWrap/>
            <w:vAlign w:val="bottom"/>
            <w:hideMark/>
          </w:tcPr>
          <w:p w14:paraId="3CFF02ED"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1E2007E8"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DDBFF89" w14:textId="77777777" w:rsidR="001B40A7" w:rsidRPr="001B40A7" w:rsidRDefault="001B40A7" w:rsidP="001B40A7">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BE703B7" w14:textId="77777777" w:rsidR="001B40A7" w:rsidRPr="001B40A7" w:rsidRDefault="001B40A7" w:rsidP="001B40A7">
            <w:pPr>
              <w:spacing w:after="0" w:line="240" w:lineRule="auto"/>
              <w:rPr>
                <w:rFonts w:ascii="Times New Roman" w:eastAsia="Times New Roman" w:hAnsi="Times New Roman" w:cs="Times New Roman"/>
                <w:sz w:val="20"/>
                <w:szCs w:val="20"/>
              </w:rPr>
            </w:pPr>
          </w:p>
        </w:tc>
      </w:tr>
    </w:tbl>
    <w:p w14:paraId="1A07A6ED" w14:textId="64086BE4" w:rsidR="00B52B4B" w:rsidRPr="002B4294" w:rsidRDefault="00076861" w:rsidP="002B4294">
      <w:pPr>
        <w:rPr>
          <w:b/>
          <w:i/>
          <w:sz w:val="24"/>
          <w:szCs w:val="24"/>
        </w:rPr>
      </w:pPr>
      <w:r>
        <w:rPr>
          <w:b/>
          <w:i/>
          <w:sz w:val="24"/>
          <w:szCs w:val="24"/>
        </w:rPr>
        <w:t>Fig</w:t>
      </w:r>
      <w:r w:rsidR="002B4294" w:rsidRPr="002B4294">
        <w:rPr>
          <w:b/>
          <w:i/>
          <w:sz w:val="24"/>
          <w:szCs w:val="24"/>
        </w:rPr>
        <w:t xml:space="preserve"> 1: Number of missions/investigations per month.</w:t>
      </w:r>
    </w:p>
    <w:p w14:paraId="578D9312" w14:textId="55D55FFE" w:rsidR="002B4294" w:rsidRPr="00F25F3A" w:rsidRDefault="00B52B4B" w:rsidP="00F25F3A">
      <w:pPr>
        <w:tabs>
          <w:tab w:val="left" w:pos="3345"/>
        </w:tabs>
        <w:rPr>
          <w:sz w:val="24"/>
          <w:szCs w:val="24"/>
        </w:rPr>
      </w:pPr>
      <w:r>
        <w:rPr>
          <w:sz w:val="24"/>
          <w:szCs w:val="24"/>
        </w:rPr>
        <w:lastRenderedPageBreak/>
        <w:tab/>
      </w:r>
    </w:p>
    <w:p w14:paraId="4680310D" w14:textId="73CFE021" w:rsidR="002B4294" w:rsidRDefault="006F70B0" w:rsidP="002B4294">
      <w:pPr>
        <w:pStyle w:val="Heading2"/>
        <w:numPr>
          <w:ilvl w:val="0"/>
          <w:numId w:val="17"/>
        </w:numPr>
      </w:pPr>
      <w:r>
        <w:t>OPERATIONS</w:t>
      </w:r>
    </w:p>
    <w:p w14:paraId="0BE3110E" w14:textId="77777777" w:rsidR="00B2396C" w:rsidRPr="00B2396C" w:rsidRDefault="00B2396C" w:rsidP="00B2396C">
      <w:pPr>
        <w:rPr>
          <w:lang w:val="en-GB"/>
        </w:rPr>
      </w:pPr>
    </w:p>
    <w:p w14:paraId="2F8F5D3A" w14:textId="5AFF6A6F" w:rsidR="002B4294" w:rsidRDefault="005F6097" w:rsidP="002B4294">
      <w:pPr>
        <w:jc w:val="both"/>
        <w:rPr>
          <w:rFonts w:cstheme="minorHAnsi"/>
          <w:sz w:val="24"/>
          <w:szCs w:val="24"/>
          <w:lang w:val="en-GB"/>
        </w:rPr>
      </w:pPr>
      <w:r>
        <w:rPr>
          <w:rFonts w:cstheme="minorHAnsi"/>
          <w:sz w:val="24"/>
          <w:szCs w:val="24"/>
          <w:lang w:val="en-GB"/>
        </w:rPr>
        <w:t>There were no operations in 2019.</w:t>
      </w:r>
      <w:r w:rsidR="0094351E">
        <w:rPr>
          <w:rFonts w:cstheme="minorHAnsi"/>
          <w:sz w:val="24"/>
          <w:szCs w:val="24"/>
          <w:lang w:val="en-GB"/>
        </w:rPr>
        <w:t xml:space="preserve"> </w:t>
      </w:r>
    </w:p>
    <w:p w14:paraId="12FB8E9B" w14:textId="77777777" w:rsidR="00B52B4B" w:rsidRDefault="00B52B4B" w:rsidP="00B52B4B">
      <w:pPr>
        <w:tabs>
          <w:tab w:val="left" w:pos="3345"/>
        </w:tabs>
        <w:rPr>
          <w:sz w:val="24"/>
          <w:szCs w:val="24"/>
        </w:rPr>
      </w:pPr>
    </w:p>
    <w:p w14:paraId="4638B398" w14:textId="2179FDD8" w:rsidR="00147F40" w:rsidRPr="00076861" w:rsidRDefault="006F70B0" w:rsidP="00B52B4B">
      <w:pPr>
        <w:pStyle w:val="ListParagraph"/>
        <w:numPr>
          <w:ilvl w:val="0"/>
          <w:numId w:val="17"/>
        </w:numPr>
        <w:tabs>
          <w:tab w:val="left" w:pos="3345"/>
        </w:tabs>
        <w:rPr>
          <w:b/>
          <w:sz w:val="24"/>
          <w:szCs w:val="24"/>
        </w:rPr>
      </w:pPr>
      <w:r w:rsidRPr="006F70B0">
        <w:rPr>
          <w:b/>
          <w:sz w:val="24"/>
          <w:szCs w:val="24"/>
        </w:rPr>
        <w:t>LEGAL</w:t>
      </w:r>
      <w:r w:rsidRPr="006F70B0">
        <w:rPr>
          <w:b/>
          <w:sz w:val="24"/>
          <w:szCs w:val="24"/>
        </w:rPr>
        <w:br w:type="textWrapping" w:clear="all"/>
      </w:r>
    </w:p>
    <w:p w14:paraId="71D6F077" w14:textId="420140AC" w:rsidR="004A61E0" w:rsidRPr="00E456F9" w:rsidRDefault="006F70B0" w:rsidP="00147F40">
      <w:pPr>
        <w:jc w:val="both"/>
      </w:pPr>
      <w:r>
        <w:t>For the year under preview</w:t>
      </w:r>
      <w:r w:rsidR="00147F40" w:rsidRPr="00E456F9">
        <w:t>,</w:t>
      </w:r>
      <w:r>
        <w:t xml:space="preserve"> </w:t>
      </w:r>
      <w:r w:rsidR="005F6097">
        <w:t>20</w:t>
      </w:r>
      <w:r w:rsidR="006B2686">
        <w:t xml:space="preserve"> new cases were in court</w:t>
      </w:r>
      <w:r w:rsidR="005F6097">
        <w:t xml:space="preserve">. </w:t>
      </w:r>
      <w:r w:rsidR="006B2686">
        <w:t xml:space="preserve">These were scheduled and followed up, tried in the Wildlife Court and the </w:t>
      </w:r>
      <w:proofErr w:type="spellStart"/>
      <w:r w:rsidR="006B2686">
        <w:t xml:space="preserve">Anti </w:t>
      </w:r>
      <w:r w:rsidR="003B554D">
        <w:t>Corruption</w:t>
      </w:r>
      <w:proofErr w:type="spellEnd"/>
      <w:r w:rsidR="006B2686">
        <w:t xml:space="preserve"> </w:t>
      </w:r>
      <w:proofErr w:type="gramStart"/>
      <w:r w:rsidR="006B2686">
        <w:t xml:space="preserve">Division </w:t>
      </w:r>
      <w:r w:rsidR="003B554D">
        <w:t>,</w:t>
      </w:r>
      <w:proofErr w:type="gramEnd"/>
      <w:r w:rsidR="003B554D">
        <w:t xml:space="preserve"> jail visits were </w:t>
      </w:r>
      <w:r w:rsidR="005F6097">
        <w:t xml:space="preserve">not </w:t>
      </w:r>
      <w:r w:rsidR="003B554D">
        <w:t>directly connected to the project’s arrests.</w:t>
      </w:r>
      <w:r w:rsidR="003B554D" w:rsidRPr="00E456F9">
        <w:t xml:space="preserve"> </w:t>
      </w:r>
      <w:r w:rsidR="00147F40" w:rsidRPr="00E456F9">
        <w:t xml:space="preserve"> </w:t>
      </w:r>
    </w:p>
    <w:p w14:paraId="6A092FBE" w14:textId="600C0A4E" w:rsidR="00147F40" w:rsidRPr="00E456F9" w:rsidRDefault="003B554D" w:rsidP="00147F40">
      <w:pPr>
        <w:autoSpaceDE w:val="0"/>
        <w:autoSpaceDN w:val="0"/>
        <w:adjustRightInd w:val="0"/>
        <w:jc w:val="both"/>
        <w:rPr>
          <w:rFonts w:ascii="TimesNewRoman" w:hAnsi="TimesNewRoman"/>
          <w:szCs w:val="23"/>
        </w:rPr>
      </w:pPr>
      <w:r>
        <w:t>Several missions were conducted within and outside the city center to follow</w:t>
      </w:r>
      <w:r w:rsidR="00076861">
        <w:t>-</w:t>
      </w:r>
      <w:r>
        <w:t xml:space="preserve">up on cases, jail visits and several other meetings with relevant government agencies in trying to foster collaborations with Uganda Revenue </w:t>
      </w:r>
      <w:proofErr w:type="gramStart"/>
      <w:r>
        <w:t>Authority(</w:t>
      </w:r>
      <w:proofErr w:type="gramEnd"/>
      <w:r>
        <w:t xml:space="preserve">URA), Uganda </w:t>
      </w:r>
      <w:proofErr w:type="gramStart"/>
      <w:r>
        <w:t>Wild Life</w:t>
      </w:r>
      <w:proofErr w:type="gramEnd"/>
      <w:r>
        <w:t xml:space="preserve"> Authority (UWA), Finance Investigations Authority (FIA), Uganda Police</w:t>
      </w:r>
      <w:r w:rsidR="004A61E0">
        <w:t>, Directorate of Public Prosecutions (DPP), Civil Aviation Authority (CAA</w:t>
      </w:r>
      <w:proofErr w:type="gramStart"/>
      <w:r w:rsidR="004A61E0">
        <w:t xml:space="preserve">) </w:t>
      </w:r>
      <w:r w:rsidR="00147F40" w:rsidRPr="00E456F9">
        <w:rPr>
          <w:rFonts w:ascii="TimesNewRoman" w:hAnsi="TimesNewRoman"/>
          <w:szCs w:val="23"/>
        </w:rPr>
        <w:t>.</w:t>
      </w:r>
      <w:proofErr w:type="gramEnd"/>
    </w:p>
    <w:p w14:paraId="103B098C" w14:textId="77777777" w:rsidR="00076861" w:rsidRDefault="00076861" w:rsidP="00B52B4B">
      <w:pPr>
        <w:tabs>
          <w:tab w:val="left" w:pos="3345"/>
        </w:tabs>
        <w:rPr>
          <w:sz w:val="24"/>
          <w:szCs w:val="24"/>
        </w:rPr>
      </w:pPr>
    </w:p>
    <w:p w14:paraId="71E73A1D" w14:textId="07AF3EC5" w:rsidR="00264996" w:rsidRPr="00264996" w:rsidRDefault="00264996" w:rsidP="00264996">
      <w:pPr>
        <w:pStyle w:val="ListParagraph"/>
        <w:numPr>
          <w:ilvl w:val="0"/>
          <w:numId w:val="17"/>
        </w:numPr>
        <w:tabs>
          <w:tab w:val="left" w:pos="3345"/>
        </w:tabs>
        <w:rPr>
          <w:b/>
          <w:sz w:val="24"/>
          <w:szCs w:val="24"/>
        </w:rPr>
      </w:pPr>
      <w:r w:rsidRPr="00264996">
        <w:rPr>
          <w:b/>
          <w:sz w:val="24"/>
          <w:szCs w:val="24"/>
        </w:rPr>
        <w:t>MEDIA</w:t>
      </w:r>
    </w:p>
    <w:p w14:paraId="1AE2F370" w14:textId="3444B481" w:rsidR="009169D5" w:rsidRDefault="00264996" w:rsidP="00264996">
      <w:pPr>
        <w:tabs>
          <w:tab w:val="left" w:pos="3345"/>
        </w:tabs>
        <w:rPr>
          <w:sz w:val="24"/>
          <w:szCs w:val="24"/>
        </w:rPr>
      </w:pPr>
      <w:r>
        <w:rPr>
          <w:sz w:val="24"/>
          <w:szCs w:val="24"/>
        </w:rPr>
        <w:t>Several interviews were held but the right candidates not identified. Department was inactive throughout the year.</w:t>
      </w:r>
    </w:p>
    <w:p w14:paraId="39846F14" w14:textId="77777777" w:rsidR="00264996" w:rsidRDefault="00264996" w:rsidP="00264996">
      <w:pPr>
        <w:tabs>
          <w:tab w:val="left" w:pos="3345"/>
        </w:tabs>
        <w:rPr>
          <w:sz w:val="24"/>
          <w:szCs w:val="24"/>
        </w:rPr>
      </w:pPr>
    </w:p>
    <w:p w14:paraId="7B909958" w14:textId="16C004D5" w:rsidR="00264996" w:rsidRPr="00264996" w:rsidRDefault="00264996" w:rsidP="00264996">
      <w:pPr>
        <w:pStyle w:val="ListParagraph"/>
        <w:numPr>
          <w:ilvl w:val="0"/>
          <w:numId w:val="17"/>
        </w:numPr>
        <w:tabs>
          <w:tab w:val="left" w:pos="3345"/>
        </w:tabs>
        <w:rPr>
          <w:b/>
          <w:sz w:val="24"/>
          <w:szCs w:val="24"/>
        </w:rPr>
      </w:pPr>
      <w:r w:rsidRPr="00264996">
        <w:rPr>
          <w:b/>
          <w:sz w:val="24"/>
          <w:szCs w:val="24"/>
        </w:rPr>
        <w:t>MANAGEMENT</w:t>
      </w:r>
    </w:p>
    <w:p w14:paraId="451A99DA" w14:textId="147E8EE7" w:rsidR="000A61FA" w:rsidRDefault="00264996" w:rsidP="00264996">
      <w:pPr>
        <w:pStyle w:val="ListParagraph"/>
        <w:autoSpaceDE w:val="0"/>
        <w:autoSpaceDN w:val="0"/>
        <w:adjustRightInd w:val="0"/>
        <w:jc w:val="both"/>
        <w:rPr>
          <w:rFonts w:ascii="TimesNewRoman" w:hAnsi="TimesNewRoman"/>
          <w:szCs w:val="23"/>
        </w:rPr>
      </w:pPr>
      <w:r>
        <w:rPr>
          <w:rFonts w:ascii="TimesNewRoman" w:hAnsi="TimesNewRoman"/>
          <w:szCs w:val="23"/>
        </w:rPr>
        <w:t xml:space="preserve">The year under review was </w:t>
      </w:r>
      <w:r w:rsidR="000A61FA">
        <w:rPr>
          <w:rFonts w:ascii="TimesNewRoman" w:hAnsi="TimesNewRoman"/>
          <w:szCs w:val="23"/>
        </w:rPr>
        <w:t>ear marked with effective submission and uploading online financial and activity reports</w:t>
      </w:r>
      <w:r w:rsidR="00916CE8">
        <w:rPr>
          <w:rFonts w:ascii="TimesNewRoman" w:hAnsi="TimesNewRoman"/>
          <w:szCs w:val="23"/>
        </w:rPr>
        <w:t xml:space="preserve"> that result from integrating departmental team work-Investigations, Operations, Media, Legal and Management.</w:t>
      </w:r>
    </w:p>
    <w:p w14:paraId="6A5888A3" w14:textId="77777777" w:rsidR="000A61FA" w:rsidRDefault="000A61FA" w:rsidP="00264996">
      <w:pPr>
        <w:pStyle w:val="ListParagraph"/>
        <w:autoSpaceDE w:val="0"/>
        <w:autoSpaceDN w:val="0"/>
        <w:adjustRightInd w:val="0"/>
        <w:jc w:val="both"/>
        <w:rPr>
          <w:rFonts w:ascii="TimesNewRoman" w:hAnsi="TimesNewRoman"/>
          <w:szCs w:val="23"/>
        </w:rPr>
      </w:pPr>
    </w:p>
    <w:p w14:paraId="118D6186" w14:textId="6BE5CE3F" w:rsidR="006723CB" w:rsidRDefault="000A61FA" w:rsidP="005F6097">
      <w:pPr>
        <w:pStyle w:val="ListParagraph"/>
        <w:autoSpaceDE w:val="0"/>
        <w:autoSpaceDN w:val="0"/>
        <w:adjustRightInd w:val="0"/>
        <w:jc w:val="both"/>
        <w:rPr>
          <w:rFonts w:ascii="TimesNewRoman" w:hAnsi="TimesNewRoman"/>
          <w:szCs w:val="23"/>
        </w:rPr>
      </w:pPr>
      <w:r>
        <w:rPr>
          <w:rFonts w:ascii="TimesNewRoman" w:hAnsi="TimesNewRoman"/>
          <w:szCs w:val="23"/>
        </w:rPr>
        <w:t>To enhance team building, several team building activities were carried out throughout the year</w:t>
      </w:r>
      <w:r w:rsidR="006723CB">
        <w:rPr>
          <w:rFonts w:ascii="TimesNewRoman" w:hAnsi="TimesNewRoman"/>
          <w:szCs w:val="23"/>
        </w:rPr>
        <w:t xml:space="preserve"> including family meals, spending </w:t>
      </w:r>
      <w:proofErr w:type="gramStart"/>
      <w:r w:rsidR="006723CB">
        <w:rPr>
          <w:rFonts w:ascii="TimesNewRoman" w:hAnsi="TimesNewRoman"/>
          <w:szCs w:val="23"/>
        </w:rPr>
        <w:t>labor day</w:t>
      </w:r>
      <w:proofErr w:type="gramEnd"/>
      <w:r w:rsidR="006723CB">
        <w:rPr>
          <w:rFonts w:ascii="TimesNewRoman" w:hAnsi="TimesNewRoman"/>
          <w:szCs w:val="23"/>
        </w:rPr>
        <w:t xml:space="preserve"> at Uganda Wildlife Education Center, and</w:t>
      </w:r>
      <w:r w:rsidR="00F52C83">
        <w:rPr>
          <w:rFonts w:ascii="TimesNewRoman" w:hAnsi="TimesNewRoman"/>
          <w:szCs w:val="23"/>
        </w:rPr>
        <w:t xml:space="preserve"> internal</w:t>
      </w:r>
      <w:r w:rsidR="006723CB">
        <w:rPr>
          <w:rFonts w:ascii="TimesNewRoman" w:hAnsi="TimesNewRoman"/>
          <w:szCs w:val="23"/>
        </w:rPr>
        <w:t xml:space="preserve"> discussions.</w:t>
      </w:r>
    </w:p>
    <w:p w14:paraId="549CC77D" w14:textId="77777777" w:rsidR="005F6097" w:rsidRPr="005F6097" w:rsidRDefault="005F6097" w:rsidP="005F6097">
      <w:pPr>
        <w:pStyle w:val="ListParagraph"/>
        <w:autoSpaceDE w:val="0"/>
        <w:autoSpaceDN w:val="0"/>
        <w:adjustRightInd w:val="0"/>
        <w:jc w:val="both"/>
        <w:rPr>
          <w:rFonts w:ascii="TimesNewRoman" w:hAnsi="TimesNewRoman"/>
          <w:szCs w:val="23"/>
        </w:rPr>
      </w:pPr>
    </w:p>
    <w:p w14:paraId="24586551" w14:textId="77777777" w:rsidR="006678C6" w:rsidRDefault="006678C6" w:rsidP="00916CE8">
      <w:pPr>
        <w:pStyle w:val="ListParagraph"/>
        <w:autoSpaceDE w:val="0"/>
        <w:autoSpaceDN w:val="0"/>
        <w:adjustRightInd w:val="0"/>
        <w:jc w:val="both"/>
        <w:rPr>
          <w:rFonts w:ascii="TimesNewRoman" w:hAnsi="TimesNewRoman"/>
          <w:szCs w:val="23"/>
        </w:rPr>
      </w:pPr>
    </w:p>
    <w:p w14:paraId="4C0DE247" w14:textId="271F3071" w:rsidR="006678C6" w:rsidRDefault="006678C6" w:rsidP="00916CE8">
      <w:pPr>
        <w:pStyle w:val="ListParagraph"/>
        <w:autoSpaceDE w:val="0"/>
        <w:autoSpaceDN w:val="0"/>
        <w:adjustRightInd w:val="0"/>
        <w:jc w:val="both"/>
        <w:rPr>
          <w:rFonts w:ascii="TimesNewRoman" w:hAnsi="TimesNewRoman"/>
          <w:szCs w:val="23"/>
        </w:rPr>
      </w:pPr>
      <w:r>
        <w:rPr>
          <w:rFonts w:ascii="TimesNewRoman" w:hAnsi="TimesNewRoman"/>
          <w:szCs w:val="23"/>
        </w:rPr>
        <w:t>Several team meetings were held to evaluate performance, emphasize on adherence to procedures, forecast and set targets, check on controls in place on covid measures and encourage team members to strategize and set goals and ensure they are achieved.</w:t>
      </w:r>
    </w:p>
    <w:p w14:paraId="72922CAD" w14:textId="77777777" w:rsidR="006678C6" w:rsidRDefault="006678C6" w:rsidP="00916CE8">
      <w:pPr>
        <w:pStyle w:val="ListParagraph"/>
        <w:autoSpaceDE w:val="0"/>
        <w:autoSpaceDN w:val="0"/>
        <w:adjustRightInd w:val="0"/>
        <w:jc w:val="both"/>
        <w:rPr>
          <w:rFonts w:ascii="TimesNewRoman" w:hAnsi="TimesNewRoman"/>
          <w:szCs w:val="23"/>
        </w:rPr>
      </w:pPr>
    </w:p>
    <w:p w14:paraId="6CC8E095" w14:textId="08462342" w:rsidR="006678C6" w:rsidRDefault="006678C6" w:rsidP="00916CE8">
      <w:pPr>
        <w:pStyle w:val="ListParagraph"/>
        <w:autoSpaceDE w:val="0"/>
        <w:autoSpaceDN w:val="0"/>
        <w:adjustRightInd w:val="0"/>
        <w:jc w:val="both"/>
        <w:rPr>
          <w:rFonts w:ascii="TimesNewRoman" w:hAnsi="TimesNewRoman"/>
          <w:szCs w:val="23"/>
        </w:rPr>
      </w:pPr>
      <w:r>
        <w:rPr>
          <w:rFonts w:ascii="TimesNewRoman" w:hAnsi="TimesNewRoman"/>
          <w:szCs w:val="23"/>
        </w:rPr>
        <w:t>Continuous recruitment was ongoing for the media, legal and investigations departments with several candidates qualifying to start their test period, unfortunately they all resigned before the end of their test periods.</w:t>
      </w:r>
    </w:p>
    <w:p w14:paraId="6211C830" w14:textId="77777777" w:rsidR="00454F9E" w:rsidRDefault="00454F9E" w:rsidP="00264996">
      <w:pPr>
        <w:tabs>
          <w:tab w:val="left" w:pos="3345"/>
        </w:tabs>
        <w:rPr>
          <w:sz w:val="24"/>
          <w:szCs w:val="24"/>
        </w:rPr>
      </w:pPr>
    </w:p>
    <w:p w14:paraId="78388081" w14:textId="008D2323" w:rsidR="00916CE8" w:rsidRPr="006975D1" w:rsidRDefault="006975D1" w:rsidP="006975D1">
      <w:pPr>
        <w:pStyle w:val="ListParagraph"/>
        <w:numPr>
          <w:ilvl w:val="0"/>
          <w:numId w:val="17"/>
        </w:numPr>
        <w:tabs>
          <w:tab w:val="left" w:pos="3345"/>
        </w:tabs>
        <w:rPr>
          <w:b/>
          <w:sz w:val="24"/>
          <w:szCs w:val="24"/>
        </w:rPr>
      </w:pPr>
      <w:r w:rsidRPr="006975D1">
        <w:rPr>
          <w:b/>
          <w:sz w:val="24"/>
          <w:szCs w:val="24"/>
        </w:rPr>
        <w:lastRenderedPageBreak/>
        <w:t>EXTERNAL RELATONS</w:t>
      </w:r>
    </w:p>
    <w:p w14:paraId="47498642" w14:textId="77777777" w:rsidR="006975D1" w:rsidRDefault="006975D1" w:rsidP="006975D1">
      <w:pPr>
        <w:pStyle w:val="ListParagraph"/>
        <w:spacing w:before="100" w:beforeAutospacing="1" w:after="100" w:afterAutospacing="1"/>
        <w:jc w:val="both"/>
      </w:pPr>
    </w:p>
    <w:p w14:paraId="67027F2C" w14:textId="77777777" w:rsidR="00BE5205" w:rsidRDefault="006975D1" w:rsidP="006975D1">
      <w:pPr>
        <w:pStyle w:val="ListParagraph"/>
        <w:spacing w:before="100" w:beforeAutospacing="1" w:after="100" w:afterAutospacing="1"/>
        <w:jc w:val="both"/>
      </w:pPr>
      <w:r>
        <w:t>The legal team held several meetings and followed up on the same</w:t>
      </w:r>
      <w:r w:rsidR="00BE5205">
        <w:t xml:space="preserve"> in relating to agreements/</w:t>
      </w:r>
      <w:proofErr w:type="spellStart"/>
      <w:r w:rsidR="00BE5205">
        <w:t>on going</w:t>
      </w:r>
      <w:proofErr w:type="spellEnd"/>
      <w:r w:rsidR="00BE5205">
        <w:t xml:space="preserve"> collaborations.</w:t>
      </w:r>
    </w:p>
    <w:p w14:paraId="32F79095" w14:textId="77777777" w:rsidR="00BE5205" w:rsidRDefault="00BE5205" w:rsidP="006975D1">
      <w:pPr>
        <w:pStyle w:val="ListParagraph"/>
        <w:spacing w:before="100" w:beforeAutospacing="1" w:after="100" w:afterAutospacing="1"/>
        <w:jc w:val="both"/>
      </w:pPr>
    </w:p>
    <w:p w14:paraId="4020C13E" w14:textId="21AFE192" w:rsidR="007C4FB6" w:rsidRDefault="00BE5205" w:rsidP="007C4FB6">
      <w:pPr>
        <w:pStyle w:val="ListParagraph"/>
        <w:numPr>
          <w:ilvl w:val="0"/>
          <w:numId w:val="17"/>
        </w:numPr>
        <w:spacing w:before="100" w:beforeAutospacing="1" w:after="100" w:afterAutospacing="1"/>
        <w:jc w:val="both"/>
        <w:rPr>
          <w:b/>
        </w:rPr>
      </w:pPr>
      <w:r w:rsidRPr="00BE5205">
        <w:rPr>
          <w:b/>
        </w:rPr>
        <w:t>FOSTERING ACTIVISM</w:t>
      </w:r>
    </w:p>
    <w:p w14:paraId="46F662EE" w14:textId="6FE30790" w:rsidR="005F6097" w:rsidRPr="005F6097" w:rsidRDefault="005F6097" w:rsidP="005F6097">
      <w:pPr>
        <w:pStyle w:val="ListParagraph"/>
        <w:spacing w:before="100" w:beforeAutospacing="1" w:after="100" w:afterAutospacing="1"/>
        <w:jc w:val="both"/>
        <w:rPr>
          <w:bCs/>
        </w:rPr>
      </w:pPr>
      <w:r w:rsidRPr="005F6097">
        <w:rPr>
          <w:bCs/>
        </w:rPr>
        <w:t>No activity recorded on fostering</w:t>
      </w:r>
      <w:r>
        <w:rPr>
          <w:bCs/>
        </w:rPr>
        <w:t xml:space="preserve"> </w:t>
      </w:r>
      <w:r w:rsidRPr="005F6097">
        <w:rPr>
          <w:bCs/>
        </w:rPr>
        <w:t>activism</w:t>
      </w:r>
    </w:p>
    <w:p w14:paraId="4264C1F3" w14:textId="6F50CE7B" w:rsidR="007C4FB6" w:rsidRPr="007C4FB6" w:rsidRDefault="007C4FB6" w:rsidP="007C4FB6">
      <w:pPr>
        <w:spacing w:before="100" w:beforeAutospacing="1" w:after="100" w:afterAutospacing="1"/>
        <w:jc w:val="both"/>
        <w:rPr>
          <w:b/>
        </w:rPr>
      </w:pPr>
    </w:p>
    <w:p w14:paraId="383DFFB9" w14:textId="77777777" w:rsidR="00AB575D" w:rsidRDefault="00AB575D" w:rsidP="007E4820">
      <w:pPr>
        <w:rPr>
          <w:rFonts w:ascii="Times New Roman" w:hAnsi="Times New Roman" w:cs="Times New Roman"/>
          <w:b/>
          <w:sz w:val="28"/>
          <w:szCs w:val="28"/>
        </w:rPr>
      </w:pPr>
    </w:p>
    <w:p w14:paraId="3D883B5E" w14:textId="1FDF1E21" w:rsidR="00AB575D" w:rsidRPr="007E4820" w:rsidRDefault="00AB575D" w:rsidP="007E4820">
      <w:pPr>
        <w:rPr>
          <w:rFonts w:ascii="Times New Roman" w:hAnsi="Times New Roman" w:cs="Times New Roman"/>
          <w:b/>
          <w:sz w:val="28"/>
          <w:szCs w:val="28"/>
        </w:rPr>
      </w:pPr>
      <w:r>
        <w:rPr>
          <w:rFonts w:ascii="Times New Roman" w:hAnsi="Times New Roman" w:cs="Times New Roman"/>
          <w:b/>
          <w:sz w:val="28"/>
          <w:szCs w:val="28"/>
        </w:rPr>
        <w:br w:type="textWrapping" w:clear="all"/>
      </w:r>
    </w:p>
    <w:sectPr w:rsidR="00AB575D" w:rsidRPr="007E482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E34C" w14:textId="77777777" w:rsidR="00BF1F8D" w:rsidRDefault="00BF1F8D" w:rsidP="00163444">
      <w:pPr>
        <w:spacing w:after="0" w:line="240" w:lineRule="auto"/>
      </w:pPr>
      <w:r>
        <w:separator/>
      </w:r>
    </w:p>
  </w:endnote>
  <w:endnote w:type="continuationSeparator" w:id="0">
    <w:p w14:paraId="6E968B50" w14:textId="77777777" w:rsidR="00BF1F8D" w:rsidRDefault="00BF1F8D" w:rsidP="0016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7843" w14:textId="77777777" w:rsidR="00E41745" w:rsidRDefault="00D713DB">
    <w:pPr>
      <w:pStyle w:val="Footer"/>
    </w:pPr>
    <w:r>
      <w:t>EAGLE Uganda Annual Report January to December 20</w:t>
    </w:r>
    <w:r w:rsidR="00E41745">
      <w:t>19</w:t>
    </w:r>
  </w:p>
  <w:p w14:paraId="0F49035A" w14:textId="3C9FA9F2" w:rsidR="00D713DB" w:rsidRDefault="00D713D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4169" w14:textId="77777777" w:rsidR="00BF1F8D" w:rsidRDefault="00BF1F8D" w:rsidP="00163444">
      <w:pPr>
        <w:spacing w:after="0" w:line="240" w:lineRule="auto"/>
      </w:pPr>
      <w:r>
        <w:separator/>
      </w:r>
    </w:p>
  </w:footnote>
  <w:footnote w:type="continuationSeparator" w:id="0">
    <w:p w14:paraId="3D0A8B43" w14:textId="77777777" w:rsidR="00BF1F8D" w:rsidRDefault="00BF1F8D" w:rsidP="0016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EE8A" w14:textId="078E1BAF" w:rsidR="00D713DB" w:rsidRPr="00163444" w:rsidRDefault="00D713DB" w:rsidP="00163444">
    <w:pPr>
      <w:pStyle w:val="Header"/>
      <w:jc w:val="center"/>
      <w:rPr>
        <w:b/>
        <w:sz w:val="36"/>
        <w:szCs w:val="36"/>
      </w:rPr>
    </w:pPr>
    <w:r w:rsidRPr="00163444">
      <w:rPr>
        <w:b/>
        <w:sz w:val="36"/>
        <w:szCs w:val="36"/>
      </w:rPr>
      <w:t>ECO ACTIVISTS FOR GOVERNANCE AND LAW ENFORCEMENT UGANDA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F98"/>
    <w:multiLevelType w:val="hybridMultilevel"/>
    <w:tmpl w:val="DA28EC96"/>
    <w:lvl w:ilvl="0" w:tplc="7D186A4E">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60288"/>
    <w:multiLevelType w:val="hybridMultilevel"/>
    <w:tmpl w:val="7AFA23D0"/>
    <w:lvl w:ilvl="0" w:tplc="9FF4EAF4">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421EE"/>
    <w:multiLevelType w:val="hybridMultilevel"/>
    <w:tmpl w:val="33C6A244"/>
    <w:lvl w:ilvl="0" w:tplc="8C7C1768">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17846"/>
    <w:multiLevelType w:val="hybridMultilevel"/>
    <w:tmpl w:val="26527E98"/>
    <w:lvl w:ilvl="0" w:tplc="7ADA680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864D1"/>
    <w:multiLevelType w:val="hybridMultilevel"/>
    <w:tmpl w:val="CEE839FC"/>
    <w:lvl w:ilvl="0" w:tplc="85429FA4">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80AD1"/>
    <w:multiLevelType w:val="hybridMultilevel"/>
    <w:tmpl w:val="F9CC9692"/>
    <w:lvl w:ilvl="0" w:tplc="14322B06">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8097F"/>
    <w:multiLevelType w:val="hybridMultilevel"/>
    <w:tmpl w:val="2F7E69B4"/>
    <w:lvl w:ilvl="0" w:tplc="54B074DA">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56655"/>
    <w:multiLevelType w:val="hybridMultilevel"/>
    <w:tmpl w:val="BC1AB9FE"/>
    <w:lvl w:ilvl="0" w:tplc="FBAA34BE">
      <w:start w:val="4"/>
      <w:numFmt w:val="bullet"/>
      <w:lvlText w:val=""/>
      <w:lvlJc w:val="left"/>
      <w:pPr>
        <w:ind w:left="81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52D5A"/>
    <w:multiLevelType w:val="hybridMultilevel"/>
    <w:tmpl w:val="796487E2"/>
    <w:lvl w:ilvl="0" w:tplc="44746B50">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E185A"/>
    <w:multiLevelType w:val="hybridMultilevel"/>
    <w:tmpl w:val="E4AE6888"/>
    <w:lvl w:ilvl="0" w:tplc="865284C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B0263"/>
    <w:multiLevelType w:val="hybridMultilevel"/>
    <w:tmpl w:val="9B9679A4"/>
    <w:lvl w:ilvl="0" w:tplc="4AAAF38A">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7ECB"/>
    <w:multiLevelType w:val="hybridMultilevel"/>
    <w:tmpl w:val="8FB0D3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B72F3"/>
    <w:multiLevelType w:val="hybridMultilevel"/>
    <w:tmpl w:val="69DC9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83445"/>
    <w:multiLevelType w:val="hybridMultilevel"/>
    <w:tmpl w:val="357AFC62"/>
    <w:lvl w:ilvl="0" w:tplc="AD8674B8">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C7FFD"/>
    <w:multiLevelType w:val="hybridMultilevel"/>
    <w:tmpl w:val="B6B0F844"/>
    <w:lvl w:ilvl="0" w:tplc="9FF4EAF4">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923D0F"/>
    <w:multiLevelType w:val="hybridMultilevel"/>
    <w:tmpl w:val="6396D576"/>
    <w:lvl w:ilvl="0" w:tplc="7D186A4E">
      <w:numFmt w:val="bullet"/>
      <w:lvlText w:val=""/>
      <w:lvlJc w:val="left"/>
      <w:pPr>
        <w:tabs>
          <w:tab w:val="num" w:pos="284"/>
        </w:tabs>
        <w:ind w:left="284" w:hanging="284"/>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1F668D"/>
    <w:multiLevelType w:val="hybridMultilevel"/>
    <w:tmpl w:val="08E48E3A"/>
    <w:lvl w:ilvl="0" w:tplc="7D186A4E">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243606">
    <w:abstractNumId w:val="9"/>
  </w:num>
  <w:num w:numId="2" w16cid:durableId="734553024">
    <w:abstractNumId w:val="3"/>
  </w:num>
  <w:num w:numId="3" w16cid:durableId="1316299962">
    <w:abstractNumId w:val="4"/>
  </w:num>
  <w:num w:numId="4" w16cid:durableId="1353457020">
    <w:abstractNumId w:val="5"/>
  </w:num>
  <w:num w:numId="5" w16cid:durableId="1476750956">
    <w:abstractNumId w:val="8"/>
  </w:num>
  <w:num w:numId="6" w16cid:durableId="1768119105">
    <w:abstractNumId w:val="13"/>
  </w:num>
  <w:num w:numId="7" w16cid:durableId="1597861963">
    <w:abstractNumId w:val="2"/>
  </w:num>
  <w:num w:numId="8" w16cid:durableId="1769737300">
    <w:abstractNumId w:val="10"/>
  </w:num>
  <w:num w:numId="9" w16cid:durableId="1455903713">
    <w:abstractNumId w:val="15"/>
  </w:num>
  <w:num w:numId="10" w16cid:durableId="2095276084">
    <w:abstractNumId w:val="1"/>
  </w:num>
  <w:num w:numId="11" w16cid:durableId="1837645718">
    <w:abstractNumId w:val="14"/>
  </w:num>
  <w:num w:numId="12" w16cid:durableId="338653246">
    <w:abstractNumId w:val="0"/>
  </w:num>
  <w:num w:numId="13" w16cid:durableId="1218660721">
    <w:abstractNumId w:val="16"/>
  </w:num>
  <w:num w:numId="14" w16cid:durableId="400521569">
    <w:abstractNumId w:val="7"/>
  </w:num>
  <w:num w:numId="15" w16cid:durableId="676614333">
    <w:abstractNumId w:val="6"/>
  </w:num>
  <w:num w:numId="16" w16cid:durableId="846099223">
    <w:abstractNumId w:val="12"/>
  </w:num>
  <w:num w:numId="17" w16cid:durableId="1816995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44"/>
    <w:rsid w:val="00061E29"/>
    <w:rsid w:val="00076861"/>
    <w:rsid w:val="0009156E"/>
    <w:rsid w:val="000A61FA"/>
    <w:rsid w:val="000B0973"/>
    <w:rsid w:val="00112547"/>
    <w:rsid w:val="001334E3"/>
    <w:rsid w:val="00146910"/>
    <w:rsid w:val="00147F40"/>
    <w:rsid w:val="00163444"/>
    <w:rsid w:val="001752C5"/>
    <w:rsid w:val="00194A30"/>
    <w:rsid w:val="001A5D61"/>
    <w:rsid w:val="001B40A7"/>
    <w:rsid w:val="00215750"/>
    <w:rsid w:val="0022428E"/>
    <w:rsid w:val="00246740"/>
    <w:rsid w:val="00247818"/>
    <w:rsid w:val="00264996"/>
    <w:rsid w:val="00296B80"/>
    <w:rsid w:val="002B3E10"/>
    <w:rsid w:val="002B4294"/>
    <w:rsid w:val="002D3193"/>
    <w:rsid w:val="002E12D2"/>
    <w:rsid w:val="00314EB3"/>
    <w:rsid w:val="00320972"/>
    <w:rsid w:val="0032295A"/>
    <w:rsid w:val="003244CE"/>
    <w:rsid w:val="0039171A"/>
    <w:rsid w:val="003B554D"/>
    <w:rsid w:val="003B7FBB"/>
    <w:rsid w:val="003D2CB1"/>
    <w:rsid w:val="004204CF"/>
    <w:rsid w:val="00454F9E"/>
    <w:rsid w:val="00474483"/>
    <w:rsid w:val="00482203"/>
    <w:rsid w:val="004A61E0"/>
    <w:rsid w:val="00517AAE"/>
    <w:rsid w:val="00541C25"/>
    <w:rsid w:val="00585F2A"/>
    <w:rsid w:val="005B6F26"/>
    <w:rsid w:val="005F6097"/>
    <w:rsid w:val="005F6ECB"/>
    <w:rsid w:val="006245E2"/>
    <w:rsid w:val="006678C6"/>
    <w:rsid w:val="006723CB"/>
    <w:rsid w:val="0068588F"/>
    <w:rsid w:val="00693FD5"/>
    <w:rsid w:val="006975D1"/>
    <w:rsid w:val="006B2686"/>
    <w:rsid w:val="006F70B0"/>
    <w:rsid w:val="00725EB5"/>
    <w:rsid w:val="00757E65"/>
    <w:rsid w:val="007648D7"/>
    <w:rsid w:val="007C4FB6"/>
    <w:rsid w:val="007E4820"/>
    <w:rsid w:val="00807BD4"/>
    <w:rsid w:val="008356F8"/>
    <w:rsid w:val="00872F84"/>
    <w:rsid w:val="008F4C34"/>
    <w:rsid w:val="009169D5"/>
    <w:rsid w:val="00916CE8"/>
    <w:rsid w:val="009173CA"/>
    <w:rsid w:val="0094351E"/>
    <w:rsid w:val="00981FEC"/>
    <w:rsid w:val="009F74E0"/>
    <w:rsid w:val="00A15428"/>
    <w:rsid w:val="00A223D7"/>
    <w:rsid w:val="00A22C23"/>
    <w:rsid w:val="00A2583E"/>
    <w:rsid w:val="00AB575D"/>
    <w:rsid w:val="00AC6B11"/>
    <w:rsid w:val="00AD2EC0"/>
    <w:rsid w:val="00B2396C"/>
    <w:rsid w:val="00B360B5"/>
    <w:rsid w:val="00B52B4B"/>
    <w:rsid w:val="00B61354"/>
    <w:rsid w:val="00B82FEB"/>
    <w:rsid w:val="00B840E0"/>
    <w:rsid w:val="00BA492C"/>
    <w:rsid w:val="00BE5205"/>
    <w:rsid w:val="00BF1F8D"/>
    <w:rsid w:val="00C34B30"/>
    <w:rsid w:val="00C7609F"/>
    <w:rsid w:val="00D0448A"/>
    <w:rsid w:val="00D67907"/>
    <w:rsid w:val="00D7124F"/>
    <w:rsid w:val="00D713DB"/>
    <w:rsid w:val="00D82918"/>
    <w:rsid w:val="00DC7E96"/>
    <w:rsid w:val="00E03E61"/>
    <w:rsid w:val="00E11766"/>
    <w:rsid w:val="00E41745"/>
    <w:rsid w:val="00E45BAB"/>
    <w:rsid w:val="00E61659"/>
    <w:rsid w:val="00E9595F"/>
    <w:rsid w:val="00ED6268"/>
    <w:rsid w:val="00F25F3A"/>
    <w:rsid w:val="00F40F60"/>
    <w:rsid w:val="00F52C83"/>
    <w:rsid w:val="00F636AF"/>
    <w:rsid w:val="00F96288"/>
    <w:rsid w:val="00FB156E"/>
    <w:rsid w:val="00FC19A0"/>
    <w:rsid w:val="00FC46BE"/>
    <w:rsid w:val="00FD17F8"/>
    <w:rsid w:val="00FD4DCB"/>
    <w:rsid w:val="00FE10FC"/>
    <w:rsid w:val="00FF0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B429"/>
  <w15:chartTrackingRefBased/>
  <w15:docId w15:val="{BAD8743F-FEC2-48F8-BAF4-98963D0B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356F8"/>
    <w:pPr>
      <w:keepNext/>
      <w:spacing w:after="0" w:line="240" w:lineRule="auto"/>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3444"/>
    <w:pPr>
      <w:tabs>
        <w:tab w:val="center" w:pos="4680"/>
        <w:tab w:val="right" w:pos="9360"/>
      </w:tabs>
      <w:spacing w:after="0" w:line="240" w:lineRule="auto"/>
    </w:pPr>
  </w:style>
  <w:style w:type="character" w:customStyle="1" w:styleId="HeaderChar">
    <w:name w:val="Header Char"/>
    <w:basedOn w:val="DefaultParagraphFont"/>
    <w:link w:val="Header"/>
    <w:rsid w:val="00163444"/>
  </w:style>
  <w:style w:type="paragraph" w:styleId="Footer">
    <w:name w:val="footer"/>
    <w:basedOn w:val="Normal"/>
    <w:link w:val="FooterChar"/>
    <w:uiPriority w:val="99"/>
    <w:unhideWhenUsed/>
    <w:rsid w:val="00163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44"/>
  </w:style>
  <w:style w:type="paragraph" w:styleId="ListParagraph">
    <w:name w:val="List Paragraph"/>
    <w:basedOn w:val="Normal"/>
    <w:link w:val="ListParagraphChar"/>
    <w:uiPriority w:val="34"/>
    <w:qFormat/>
    <w:rsid w:val="00FD17F8"/>
    <w:pPr>
      <w:ind w:left="720"/>
      <w:contextualSpacing/>
    </w:pPr>
  </w:style>
  <w:style w:type="paragraph" w:styleId="BodyText">
    <w:name w:val="Body Text"/>
    <w:basedOn w:val="Normal"/>
    <w:link w:val="BodyTextChar"/>
    <w:rsid w:val="00E61659"/>
    <w:pPr>
      <w:spacing w:after="0" w:line="240" w:lineRule="auto"/>
    </w:pPr>
    <w:rPr>
      <w:rFonts w:ascii="Times New Roman" w:eastAsia="Times New Roman" w:hAnsi="Times New Roman" w:cs="Times New Roman"/>
      <w:sz w:val="20"/>
      <w:szCs w:val="24"/>
      <w:lang w:val="en-GB"/>
    </w:rPr>
  </w:style>
  <w:style w:type="character" w:customStyle="1" w:styleId="BodyTextChar">
    <w:name w:val="Body Text Char"/>
    <w:basedOn w:val="DefaultParagraphFont"/>
    <w:link w:val="BodyText"/>
    <w:rsid w:val="00E61659"/>
    <w:rPr>
      <w:rFonts w:ascii="Times New Roman" w:eastAsia="Times New Roman" w:hAnsi="Times New Roman" w:cs="Times New Roman"/>
      <w:sz w:val="20"/>
      <w:szCs w:val="24"/>
      <w:lang w:val="en-GB"/>
    </w:rPr>
  </w:style>
  <w:style w:type="character" w:customStyle="1" w:styleId="textexposedshow">
    <w:name w:val="text_exposed_show"/>
    <w:rsid w:val="0032295A"/>
  </w:style>
  <w:style w:type="character" w:customStyle="1" w:styleId="ListParagraphChar">
    <w:name w:val="List Paragraph Char"/>
    <w:basedOn w:val="DefaultParagraphFont"/>
    <w:link w:val="ListParagraph"/>
    <w:uiPriority w:val="34"/>
    <w:rsid w:val="0032295A"/>
  </w:style>
  <w:style w:type="character" w:customStyle="1" w:styleId="Heading2Char">
    <w:name w:val="Heading 2 Char"/>
    <w:basedOn w:val="DefaultParagraphFont"/>
    <w:link w:val="Heading2"/>
    <w:rsid w:val="008356F8"/>
    <w:rPr>
      <w:rFonts w:ascii="Times New Roman" w:eastAsia="Times New Roman" w:hAnsi="Times New Roman" w:cs="Times New Roman"/>
      <w:b/>
      <w:bCs/>
      <w:sz w:val="24"/>
      <w:szCs w:val="24"/>
      <w:lang w:val="en-GB"/>
    </w:rPr>
  </w:style>
  <w:style w:type="table" w:styleId="TableGrid">
    <w:name w:val="Table Grid"/>
    <w:basedOn w:val="TableNormal"/>
    <w:uiPriority w:val="59"/>
    <w:rsid w:val="002B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300332784ydp41c8795fmsonormal">
    <w:name w:val="yiv8300332784ydp41c8795fmsonormal"/>
    <w:basedOn w:val="Normal"/>
    <w:rsid w:val="002B42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64996"/>
    <w:rPr>
      <w:color w:val="0000FF"/>
      <w:u w:val="single"/>
    </w:rPr>
  </w:style>
  <w:style w:type="paragraph" w:customStyle="1" w:styleId="yiv9779598480ydp8ccead6dmsonormal">
    <w:name w:val="yiv9779598480ydp8ccead6dmsonormal"/>
    <w:basedOn w:val="Normal"/>
    <w:rsid w:val="00697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714527448ydp8573efebmsonormal">
    <w:name w:val="yiv5714527448ydp8573efebmsonormal"/>
    <w:basedOn w:val="Normal"/>
    <w:rsid w:val="006975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72364">
      <w:bodyDiv w:val="1"/>
      <w:marLeft w:val="0"/>
      <w:marRight w:val="0"/>
      <w:marTop w:val="0"/>
      <w:marBottom w:val="0"/>
      <w:divBdr>
        <w:top w:val="none" w:sz="0" w:space="0" w:color="auto"/>
        <w:left w:val="none" w:sz="0" w:space="0" w:color="auto"/>
        <w:bottom w:val="none" w:sz="0" w:space="0" w:color="auto"/>
        <w:right w:val="none" w:sz="0" w:space="0" w:color="auto"/>
      </w:divBdr>
    </w:div>
    <w:div w:id="9933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17037-8EBC-4C3A-8C0F-043C9B93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7</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Wazemba Nsubuga</dc:creator>
  <cp:keywords/>
  <dc:description/>
  <cp:lastModifiedBy>lydiaeagleuganda-enforcement@outlook.com</cp:lastModifiedBy>
  <cp:revision>3</cp:revision>
  <dcterms:created xsi:type="dcterms:W3CDTF">2025-06-07T15:38:00Z</dcterms:created>
  <dcterms:modified xsi:type="dcterms:W3CDTF">2025-06-17T07:20:00Z</dcterms:modified>
</cp:coreProperties>
</file>